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A92" w:rsidRPr="007D0795" w:rsidRDefault="00196A92" w:rsidP="00196A92">
      <w:pPr>
        <w:jc w:val="center"/>
        <w:rPr>
          <w:b/>
          <w:sz w:val="32"/>
          <w:szCs w:val="32"/>
        </w:rPr>
      </w:pPr>
      <w:r w:rsidRPr="007D0795">
        <w:rPr>
          <w:b/>
          <w:sz w:val="32"/>
          <w:szCs w:val="32"/>
        </w:rPr>
        <w:t>Chương 1: Khái niệm về mạch điện</w:t>
      </w:r>
    </w:p>
    <w:p w:rsidR="00196A92" w:rsidRPr="007D0795" w:rsidRDefault="00196A92" w:rsidP="00196A92">
      <w:pPr>
        <w:jc w:val="both"/>
        <w:rPr>
          <w:szCs w:val="26"/>
        </w:rPr>
      </w:pPr>
    </w:p>
    <w:p w:rsidR="00196A92" w:rsidRPr="007D0795" w:rsidRDefault="00196A92" w:rsidP="00196A92">
      <w:pPr>
        <w:jc w:val="both"/>
        <w:rPr>
          <w:i/>
          <w:szCs w:val="26"/>
        </w:rPr>
      </w:pPr>
      <w:r w:rsidRPr="007D0795">
        <w:rPr>
          <w:i/>
          <w:szCs w:val="26"/>
        </w:rPr>
        <w:t xml:space="preserve">Mục tiêu: </w:t>
      </w:r>
    </w:p>
    <w:p w:rsidR="00196A92" w:rsidRPr="007D0795" w:rsidRDefault="00196A92" w:rsidP="00196A92">
      <w:pPr>
        <w:jc w:val="both"/>
        <w:rPr>
          <w:szCs w:val="26"/>
          <w:lang w:val="pl-PL"/>
        </w:rPr>
      </w:pPr>
      <w:r w:rsidRPr="007D0795">
        <w:rPr>
          <w:szCs w:val="26"/>
          <w:lang w:val="pl-PL"/>
        </w:rPr>
        <w:t>- Phân</w:t>
      </w:r>
      <w:r w:rsidRPr="007D0795">
        <w:rPr>
          <w:szCs w:val="26"/>
          <w:lang w:val="vi-VN"/>
        </w:rPr>
        <w:t xml:space="preserve"> tích được nhiệm vụ, vai trò của các phần tử cấu thành mạch điện như: </w:t>
      </w:r>
      <w:r w:rsidRPr="007D0795">
        <w:rPr>
          <w:szCs w:val="26"/>
          <w:lang w:val="pl-PL"/>
        </w:rPr>
        <w:t>nguồn điện, dây dẫn, phụ tải, thiết bị đo lường, đóng cắt...</w:t>
      </w:r>
    </w:p>
    <w:p w:rsidR="00196A92" w:rsidRPr="007D0795" w:rsidRDefault="00196A92" w:rsidP="00196A92">
      <w:pPr>
        <w:jc w:val="both"/>
        <w:rPr>
          <w:szCs w:val="26"/>
          <w:lang w:val="pl-PL"/>
        </w:rPr>
      </w:pPr>
      <w:r w:rsidRPr="007D0795">
        <w:rPr>
          <w:szCs w:val="26"/>
          <w:lang w:val="pl-PL"/>
        </w:rPr>
        <w:t>- Giải thích được cách xây dựng mô hình mạch điện, các phần tử chính trong mạch điện. Phân biệt được phần tử lý tưởng và phần tử thực.</w:t>
      </w:r>
    </w:p>
    <w:p w:rsidR="00196A92" w:rsidRPr="007D0795" w:rsidRDefault="00196A92" w:rsidP="00196A92">
      <w:pPr>
        <w:jc w:val="both"/>
        <w:rPr>
          <w:szCs w:val="26"/>
          <w:lang w:val="pl-PL"/>
        </w:rPr>
      </w:pPr>
      <w:r w:rsidRPr="007D0795">
        <w:rPr>
          <w:szCs w:val="26"/>
          <w:lang w:val="pl-PL"/>
        </w:rPr>
        <w:t>- Phân tích và giải thích được các khái niệm cơ bản trong mạch điện, hiểu và vận dụng được các biểu thức tính toán cơ bản.</w:t>
      </w:r>
    </w:p>
    <w:p w:rsidR="00196A92" w:rsidRPr="007D0795" w:rsidRDefault="00196A92" w:rsidP="00196A92">
      <w:pPr>
        <w:jc w:val="both"/>
        <w:rPr>
          <w:szCs w:val="26"/>
          <w:lang w:val="pl-PL"/>
        </w:rPr>
      </w:pPr>
      <w:r w:rsidRPr="007D0795">
        <w:rPr>
          <w:szCs w:val="26"/>
          <w:lang w:val="pl-PL"/>
        </w:rPr>
        <w:t>- Rèn luyện tính cẩn thận, tỉ mỉ trong tính toán</w:t>
      </w:r>
    </w:p>
    <w:p w:rsidR="00196A92" w:rsidRPr="007D0795" w:rsidRDefault="00196A92" w:rsidP="00196A92">
      <w:pPr>
        <w:jc w:val="both"/>
        <w:rPr>
          <w:i/>
          <w:szCs w:val="26"/>
        </w:rPr>
      </w:pPr>
      <w:r w:rsidRPr="007D0795">
        <w:rPr>
          <w:i/>
          <w:szCs w:val="26"/>
        </w:rPr>
        <w:t>Nội dung</w:t>
      </w:r>
    </w:p>
    <w:p w:rsidR="00196A92" w:rsidRPr="007D0795" w:rsidRDefault="00196A92" w:rsidP="00196A92">
      <w:pPr>
        <w:jc w:val="both"/>
        <w:rPr>
          <w:b/>
          <w:szCs w:val="26"/>
          <w:u w:val="single"/>
        </w:rPr>
      </w:pPr>
      <w:r w:rsidRPr="007D0795">
        <w:rPr>
          <w:b/>
          <w:szCs w:val="26"/>
          <w:u w:val="single"/>
        </w:rPr>
        <w:t xml:space="preserve">1.1 </w:t>
      </w:r>
      <w:r w:rsidRPr="007D0795">
        <w:rPr>
          <w:b/>
          <w:szCs w:val="26"/>
          <w:u w:val="single"/>
          <w:lang w:val="vi-VN"/>
        </w:rPr>
        <w:t>Khái niệm về</w:t>
      </w:r>
      <w:r w:rsidRPr="007D0795">
        <w:rPr>
          <w:b/>
          <w:szCs w:val="26"/>
          <w:u w:val="single"/>
        </w:rPr>
        <w:t xml:space="preserve"> mạch điện – các phần tử hình thành mạch điện</w:t>
      </w:r>
    </w:p>
    <w:p w:rsidR="00196A92" w:rsidRPr="007D0795" w:rsidRDefault="00196A92" w:rsidP="00196A92">
      <w:pPr>
        <w:jc w:val="both"/>
        <w:rPr>
          <w:rFonts w:eastAsia="Arial"/>
          <w:color w:val="000000"/>
          <w:szCs w:val="26"/>
        </w:rPr>
      </w:pPr>
      <w:r w:rsidRPr="007D0795">
        <w:rPr>
          <w:rFonts w:eastAsia="Arial"/>
          <w:color w:val="000000"/>
          <w:spacing w:val="10"/>
          <w:szCs w:val="26"/>
        </w:rPr>
        <w:t>M</w:t>
      </w:r>
      <w:r w:rsidRPr="007D0795">
        <w:rPr>
          <w:rFonts w:eastAsia="Arial"/>
          <w:color w:val="000000"/>
          <w:spacing w:val="7"/>
          <w:szCs w:val="26"/>
        </w:rPr>
        <w:t>ạch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đi</w:t>
      </w:r>
      <w:r w:rsidRPr="007D0795">
        <w:rPr>
          <w:rFonts w:eastAsia="Arial"/>
          <w:color w:val="000000"/>
          <w:spacing w:val="7"/>
          <w:szCs w:val="26"/>
        </w:rPr>
        <w:t>ệ</w:t>
      </w:r>
      <w:r w:rsidRPr="007D0795">
        <w:rPr>
          <w:rFonts w:eastAsia="Arial"/>
          <w:color w:val="000000"/>
          <w:spacing w:val="8"/>
          <w:szCs w:val="26"/>
        </w:rPr>
        <w:t>n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2"/>
          <w:szCs w:val="26"/>
        </w:rPr>
        <w:t>l</w:t>
      </w:r>
      <w:r w:rsidRPr="007D0795">
        <w:rPr>
          <w:rFonts w:eastAsia="Arial"/>
          <w:color w:val="000000"/>
          <w:spacing w:val="8"/>
          <w:szCs w:val="26"/>
        </w:rPr>
        <w:t>à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10"/>
          <w:szCs w:val="26"/>
        </w:rPr>
        <w:t>m</w:t>
      </w:r>
      <w:r w:rsidRPr="007D0795">
        <w:rPr>
          <w:rFonts w:eastAsia="Arial"/>
          <w:color w:val="000000"/>
          <w:spacing w:val="8"/>
          <w:szCs w:val="26"/>
        </w:rPr>
        <w:t>ộ</w:t>
      </w:r>
      <w:r w:rsidRPr="007D0795">
        <w:rPr>
          <w:rFonts w:eastAsia="Arial"/>
          <w:color w:val="000000"/>
          <w:spacing w:val="3"/>
          <w:szCs w:val="26"/>
        </w:rPr>
        <w:t>t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11"/>
          <w:szCs w:val="26"/>
        </w:rPr>
        <w:t>m</w:t>
      </w:r>
      <w:r w:rsidRPr="007D0795">
        <w:rPr>
          <w:rFonts w:eastAsia="Arial"/>
          <w:color w:val="000000"/>
          <w:spacing w:val="7"/>
          <w:szCs w:val="26"/>
        </w:rPr>
        <w:t>ạch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v</w:t>
      </w:r>
      <w:r w:rsidRPr="007D0795">
        <w:rPr>
          <w:rFonts w:eastAsia="Arial"/>
          <w:color w:val="000000"/>
          <w:spacing w:val="7"/>
          <w:szCs w:val="26"/>
        </w:rPr>
        <w:t>òng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8"/>
          <w:szCs w:val="26"/>
        </w:rPr>
        <w:t>h</w:t>
      </w:r>
      <w:r w:rsidRPr="007D0795">
        <w:rPr>
          <w:rFonts w:eastAsia="Arial"/>
          <w:color w:val="000000"/>
          <w:spacing w:val="3"/>
          <w:szCs w:val="26"/>
        </w:rPr>
        <w:t>ì</w:t>
      </w:r>
      <w:r w:rsidRPr="007D0795">
        <w:rPr>
          <w:rFonts w:eastAsia="Arial"/>
          <w:color w:val="000000"/>
          <w:spacing w:val="8"/>
          <w:szCs w:val="26"/>
        </w:rPr>
        <w:t>n</w:t>
      </w:r>
      <w:r w:rsidRPr="007D0795">
        <w:rPr>
          <w:rFonts w:eastAsia="Arial"/>
          <w:color w:val="000000"/>
          <w:spacing w:val="7"/>
          <w:szCs w:val="26"/>
        </w:rPr>
        <w:t>h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th</w:t>
      </w:r>
      <w:r w:rsidRPr="007D0795">
        <w:rPr>
          <w:rFonts w:eastAsia="Arial"/>
          <w:color w:val="000000"/>
          <w:spacing w:val="8"/>
          <w:szCs w:val="26"/>
        </w:rPr>
        <w:t>à</w:t>
      </w:r>
      <w:r w:rsidRPr="007D0795">
        <w:rPr>
          <w:rFonts w:eastAsia="Arial"/>
          <w:color w:val="000000"/>
          <w:spacing w:val="7"/>
          <w:szCs w:val="26"/>
        </w:rPr>
        <w:t>nh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liên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4"/>
          <w:szCs w:val="26"/>
        </w:rPr>
        <w:t>t</w:t>
      </w:r>
      <w:r w:rsidRPr="007D0795">
        <w:rPr>
          <w:rFonts w:eastAsia="Arial"/>
          <w:color w:val="000000"/>
          <w:spacing w:val="7"/>
          <w:szCs w:val="26"/>
        </w:rPr>
        <w:t>ục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(kh</w:t>
      </w:r>
      <w:r w:rsidRPr="007D0795">
        <w:rPr>
          <w:rFonts w:eastAsia="Arial"/>
          <w:color w:val="000000"/>
          <w:spacing w:val="8"/>
          <w:szCs w:val="26"/>
        </w:rPr>
        <w:t>ông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gi</w:t>
      </w:r>
      <w:r w:rsidRPr="007D0795">
        <w:rPr>
          <w:rFonts w:eastAsia="Arial"/>
          <w:color w:val="000000"/>
          <w:spacing w:val="7"/>
          <w:szCs w:val="26"/>
        </w:rPr>
        <w:t>án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đoạn)</w:t>
      </w:r>
      <w:r w:rsidRPr="007D0795">
        <w:rPr>
          <w:rFonts w:eastAsia="Arial"/>
          <w:spacing w:val="9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bởi</w:t>
      </w:r>
      <w:r w:rsidRPr="007D0795">
        <w:rPr>
          <w:rFonts w:eastAsia="Arial"/>
          <w:spacing w:val="9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các</w:t>
      </w:r>
      <w:r w:rsidRPr="007D0795">
        <w:rPr>
          <w:rFonts w:eastAsia="Arial"/>
          <w:spacing w:val="9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vật</w:t>
      </w:r>
      <w:r w:rsidRPr="007D0795">
        <w:rPr>
          <w:rFonts w:eastAsia="Arial"/>
          <w:spacing w:val="9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dẫn,</w:t>
      </w:r>
      <w:r w:rsidRPr="007D0795">
        <w:rPr>
          <w:rFonts w:eastAsia="Arial"/>
          <w:spacing w:val="10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cho</w:t>
      </w:r>
      <w:r w:rsidRPr="007D0795">
        <w:rPr>
          <w:rFonts w:eastAsia="Arial"/>
          <w:spacing w:val="9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phép</w:t>
      </w:r>
      <w:r w:rsidRPr="007D0795">
        <w:rPr>
          <w:rFonts w:eastAsia="Arial"/>
          <w:spacing w:val="9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dòng</w:t>
      </w:r>
      <w:r w:rsidRPr="007D0795">
        <w:rPr>
          <w:rFonts w:eastAsia="Arial"/>
          <w:spacing w:val="9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electrons</w:t>
      </w:r>
      <w:r w:rsidRPr="007D0795">
        <w:rPr>
          <w:rFonts w:eastAsia="Arial"/>
          <w:spacing w:val="9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đi</w:t>
      </w:r>
      <w:r w:rsidRPr="007D0795">
        <w:rPr>
          <w:rFonts w:eastAsia="Arial"/>
          <w:spacing w:val="10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qua</w:t>
      </w:r>
      <w:r w:rsidRPr="007D0795">
        <w:rPr>
          <w:rFonts w:eastAsia="Arial"/>
          <w:spacing w:val="9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một</w:t>
      </w:r>
      <w:r w:rsidRPr="007D0795">
        <w:rPr>
          <w:rFonts w:eastAsia="Arial"/>
          <w:spacing w:val="9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cách</w:t>
      </w:r>
      <w:r w:rsidRPr="007D0795">
        <w:rPr>
          <w:rFonts w:eastAsia="Arial"/>
          <w:spacing w:val="9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liên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tục,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không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có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điểm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mở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đầu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và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không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có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điểm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kết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thúc.</w:t>
      </w:r>
    </w:p>
    <w:p w:rsidR="00196A92" w:rsidRPr="007D0795" w:rsidRDefault="00196A92" w:rsidP="00196A92">
      <w:pPr>
        <w:jc w:val="both"/>
        <w:rPr>
          <w:rFonts w:eastAsia="Arial"/>
          <w:color w:val="000000"/>
          <w:szCs w:val="26"/>
        </w:rPr>
      </w:pPr>
      <w:r w:rsidRPr="007D0795">
        <w:rPr>
          <w:rFonts w:eastAsia="Arial"/>
          <w:color w:val="000000"/>
          <w:szCs w:val="26"/>
        </w:rPr>
        <w:t>Các</w:t>
      </w:r>
      <w:r w:rsidRPr="007D0795">
        <w:rPr>
          <w:rFonts w:eastAsia="Arial"/>
          <w:spacing w:val="14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phần</w:t>
      </w:r>
      <w:r w:rsidRPr="007D0795">
        <w:rPr>
          <w:rFonts w:eastAsia="Arial"/>
          <w:spacing w:val="15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tử</w:t>
      </w:r>
      <w:r w:rsidRPr="007D0795">
        <w:rPr>
          <w:rFonts w:eastAsia="Arial"/>
          <w:spacing w:val="14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chính</w:t>
      </w:r>
      <w:r w:rsidRPr="007D0795">
        <w:rPr>
          <w:rFonts w:eastAsia="Arial"/>
          <w:spacing w:val="15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tạo</w:t>
      </w:r>
      <w:r w:rsidRPr="007D0795">
        <w:rPr>
          <w:rFonts w:eastAsia="Arial"/>
          <w:spacing w:val="14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thành</w:t>
      </w:r>
      <w:r w:rsidRPr="007D0795">
        <w:rPr>
          <w:rFonts w:eastAsia="Arial"/>
          <w:spacing w:val="15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mạch</w:t>
      </w:r>
      <w:r w:rsidRPr="007D0795">
        <w:rPr>
          <w:rFonts w:eastAsia="Arial"/>
          <w:spacing w:val="15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điện</w:t>
      </w:r>
      <w:r w:rsidRPr="007D0795">
        <w:rPr>
          <w:rFonts w:eastAsia="Arial"/>
          <w:spacing w:val="14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thường</w:t>
      </w:r>
      <w:r w:rsidRPr="007D0795">
        <w:rPr>
          <w:rFonts w:eastAsia="Arial"/>
          <w:spacing w:val="15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được</w:t>
      </w:r>
      <w:r w:rsidRPr="007D0795">
        <w:rPr>
          <w:rFonts w:eastAsia="Arial"/>
          <w:spacing w:val="14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quan</w:t>
      </w:r>
      <w:r w:rsidRPr="007D0795">
        <w:rPr>
          <w:rFonts w:eastAsia="Arial"/>
          <w:spacing w:val="15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tâm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là: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Phần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tử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nguồn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và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phần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tử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tải</w:t>
      </w:r>
    </w:p>
    <w:p w:rsidR="00196A92" w:rsidRPr="007D0795" w:rsidRDefault="00196A92" w:rsidP="00196A92">
      <w:pPr>
        <w:pStyle w:val="ListParagraph"/>
        <w:numPr>
          <w:ilvl w:val="0"/>
          <w:numId w:val="1"/>
        </w:numPr>
        <w:jc w:val="both"/>
        <w:rPr>
          <w:szCs w:val="26"/>
        </w:rPr>
      </w:pPr>
      <w:r w:rsidRPr="007D0795">
        <w:rPr>
          <w:rFonts w:eastAsia="Arial"/>
          <w:i/>
          <w:color w:val="000000"/>
          <w:spacing w:val="5"/>
          <w:szCs w:val="26"/>
        </w:rPr>
        <w:t>Phần</w:t>
      </w:r>
      <w:r w:rsidRPr="007D0795">
        <w:rPr>
          <w:rFonts w:eastAsia="Arial"/>
          <w:i/>
          <w:spacing w:val="2"/>
          <w:szCs w:val="26"/>
        </w:rPr>
        <w:t xml:space="preserve"> </w:t>
      </w:r>
      <w:r w:rsidRPr="007D0795">
        <w:rPr>
          <w:rFonts w:eastAsia="Arial"/>
          <w:i/>
          <w:color w:val="000000"/>
          <w:spacing w:val="6"/>
          <w:szCs w:val="26"/>
        </w:rPr>
        <w:t>T</w:t>
      </w:r>
      <w:r w:rsidRPr="007D0795">
        <w:rPr>
          <w:rFonts w:eastAsia="Arial"/>
          <w:i/>
          <w:color w:val="000000"/>
          <w:spacing w:val="5"/>
          <w:szCs w:val="26"/>
        </w:rPr>
        <w:t>ử</w:t>
      </w:r>
      <w:r w:rsidRPr="007D0795">
        <w:rPr>
          <w:rFonts w:eastAsia="Arial"/>
          <w:i/>
          <w:spacing w:val="3"/>
          <w:szCs w:val="26"/>
        </w:rPr>
        <w:t xml:space="preserve"> </w:t>
      </w:r>
      <w:r w:rsidRPr="007D0795">
        <w:rPr>
          <w:rFonts w:eastAsia="Arial"/>
          <w:i/>
          <w:color w:val="000000"/>
          <w:spacing w:val="5"/>
          <w:szCs w:val="26"/>
        </w:rPr>
        <w:t>Ngu</w:t>
      </w:r>
      <w:r w:rsidRPr="007D0795">
        <w:rPr>
          <w:rFonts w:eastAsia="Arial"/>
          <w:i/>
          <w:color w:val="000000"/>
          <w:spacing w:val="7"/>
          <w:szCs w:val="26"/>
        </w:rPr>
        <w:t>ồ</w:t>
      </w:r>
      <w:r w:rsidRPr="007D0795">
        <w:rPr>
          <w:rFonts w:eastAsia="Arial"/>
          <w:i/>
          <w:color w:val="000000"/>
          <w:spacing w:val="3"/>
          <w:szCs w:val="26"/>
        </w:rPr>
        <w:t>n:</w:t>
      </w:r>
      <w:r w:rsidRPr="007D0795">
        <w:rPr>
          <w:rFonts w:eastAsia="Arial"/>
          <w:i/>
          <w:spacing w:val="2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bao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g</w:t>
      </w:r>
      <w:r w:rsidRPr="007D0795">
        <w:rPr>
          <w:rFonts w:eastAsia="Arial"/>
          <w:color w:val="000000"/>
          <w:spacing w:val="5"/>
          <w:szCs w:val="26"/>
        </w:rPr>
        <w:t>ồ</w:t>
      </w:r>
      <w:r w:rsidRPr="007D0795">
        <w:rPr>
          <w:rFonts w:eastAsia="Arial"/>
          <w:color w:val="000000"/>
          <w:spacing w:val="7"/>
          <w:szCs w:val="26"/>
        </w:rPr>
        <w:t>m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cá</w:t>
      </w:r>
      <w:r w:rsidRPr="007D0795">
        <w:rPr>
          <w:rFonts w:eastAsia="Arial"/>
          <w:color w:val="000000"/>
          <w:spacing w:val="4"/>
          <w:szCs w:val="26"/>
        </w:rPr>
        <w:t>c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pacing w:val="3"/>
          <w:szCs w:val="26"/>
        </w:rPr>
        <w:t>thi</w:t>
      </w:r>
      <w:r w:rsidRPr="007D0795">
        <w:rPr>
          <w:rFonts w:eastAsia="Arial"/>
          <w:color w:val="000000"/>
          <w:spacing w:val="6"/>
          <w:szCs w:val="26"/>
        </w:rPr>
        <w:t>ế</w:t>
      </w:r>
      <w:r w:rsidRPr="007D0795">
        <w:rPr>
          <w:rFonts w:eastAsia="Arial"/>
          <w:color w:val="000000"/>
          <w:spacing w:val="2"/>
          <w:szCs w:val="26"/>
        </w:rPr>
        <w:t>t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b</w:t>
      </w:r>
      <w:r w:rsidRPr="007D0795">
        <w:rPr>
          <w:rFonts w:eastAsia="Arial"/>
          <w:color w:val="000000"/>
          <w:spacing w:val="2"/>
          <w:szCs w:val="26"/>
        </w:rPr>
        <w:t>ị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pacing w:val="3"/>
          <w:szCs w:val="26"/>
        </w:rPr>
        <w:t>bi</w:t>
      </w:r>
      <w:r w:rsidRPr="007D0795">
        <w:rPr>
          <w:rFonts w:eastAsia="Arial"/>
          <w:color w:val="000000"/>
          <w:spacing w:val="6"/>
          <w:szCs w:val="26"/>
        </w:rPr>
        <w:t>ế</w:t>
      </w:r>
      <w:r w:rsidRPr="007D0795">
        <w:rPr>
          <w:rFonts w:eastAsia="Arial"/>
          <w:color w:val="000000"/>
          <w:spacing w:val="5"/>
          <w:szCs w:val="26"/>
        </w:rPr>
        <w:t>n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đổ</w:t>
      </w:r>
      <w:r w:rsidRPr="007D0795">
        <w:rPr>
          <w:rFonts w:eastAsia="Arial"/>
          <w:color w:val="000000"/>
          <w:spacing w:val="2"/>
          <w:szCs w:val="26"/>
        </w:rPr>
        <w:t>i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4"/>
          <w:szCs w:val="26"/>
        </w:rPr>
        <w:t>c</w:t>
      </w:r>
      <w:r w:rsidRPr="007D0795">
        <w:rPr>
          <w:rFonts w:eastAsia="Arial"/>
          <w:color w:val="000000"/>
          <w:spacing w:val="5"/>
          <w:szCs w:val="26"/>
        </w:rPr>
        <w:t>ác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dạ</w:t>
      </w:r>
      <w:r w:rsidRPr="007D0795">
        <w:rPr>
          <w:rFonts w:eastAsia="Arial"/>
          <w:color w:val="000000"/>
          <w:spacing w:val="4"/>
          <w:szCs w:val="26"/>
        </w:rPr>
        <w:t>ng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năng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pacing w:val="7"/>
          <w:szCs w:val="26"/>
        </w:rPr>
        <w:t>lư</w:t>
      </w:r>
      <w:r w:rsidRPr="007D0795">
        <w:rPr>
          <w:rFonts w:eastAsia="Arial"/>
          <w:color w:val="000000"/>
          <w:spacing w:val="12"/>
          <w:szCs w:val="26"/>
        </w:rPr>
        <w:t>ợ</w:t>
      </w:r>
      <w:r w:rsidRPr="007D0795">
        <w:rPr>
          <w:rFonts w:eastAsia="Arial"/>
          <w:color w:val="000000"/>
          <w:spacing w:val="8"/>
          <w:szCs w:val="26"/>
        </w:rPr>
        <w:t>ng: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9"/>
          <w:szCs w:val="26"/>
        </w:rPr>
        <w:t>cơ</w:t>
      </w:r>
      <w:r w:rsidRPr="007D0795">
        <w:rPr>
          <w:rFonts w:eastAsia="Arial"/>
          <w:spacing w:val="5"/>
          <w:szCs w:val="26"/>
        </w:rPr>
        <w:t xml:space="preserve"> </w:t>
      </w:r>
      <w:r w:rsidRPr="007D0795">
        <w:rPr>
          <w:rFonts w:eastAsia="Arial"/>
          <w:color w:val="000000"/>
          <w:spacing w:val="8"/>
          <w:szCs w:val="26"/>
        </w:rPr>
        <w:t>năng,</w:t>
      </w:r>
      <w:r w:rsidRPr="007D0795">
        <w:rPr>
          <w:rFonts w:eastAsia="Arial"/>
          <w:spacing w:val="5"/>
          <w:szCs w:val="26"/>
        </w:rPr>
        <w:t xml:space="preserve"> </w:t>
      </w:r>
      <w:r w:rsidRPr="007D0795">
        <w:rPr>
          <w:rFonts w:eastAsia="Arial"/>
          <w:color w:val="000000"/>
          <w:spacing w:val="14"/>
          <w:szCs w:val="26"/>
        </w:rPr>
        <w:t>h</w:t>
      </w:r>
      <w:r w:rsidRPr="007D0795">
        <w:rPr>
          <w:rFonts w:eastAsia="Arial"/>
          <w:color w:val="000000"/>
          <w:spacing w:val="9"/>
          <w:szCs w:val="26"/>
        </w:rPr>
        <w:t>ó</w:t>
      </w:r>
      <w:r w:rsidRPr="007D0795">
        <w:rPr>
          <w:rFonts w:eastAsia="Arial"/>
          <w:color w:val="000000"/>
          <w:spacing w:val="10"/>
          <w:szCs w:val="26"/>
        </w:rPr>
        <w:t>a</w:t>
      </w:r>
      <w:r w:rsidRPr="007D0795">
        <w:rPr>
          <w:rFonts w:eastAsia="Arial"/>
          <w:spacing w:val="5"/>
          <w:szCs w:val="26"/>
        </w:rPr>
        <w:t xml:space="preserve"> </w:t>
      </w:r>
      <w:r w:rsidRPr="007D0795">
        <w:rPr>
          <w:rFonts w:eastAsia="Arial"/>
          <w:color w:val="000000"/>
          <w:spacing w:val="9"/>
          <w:szCs w:val="26"/>
        </w:rPr>
        <w:t>n</w:t>
      </w:r>
      <w:r w:rsidRPr="007D0795">
        <w:rPr>
          <w:rFonts w:eastAsia="Arial"/>
          <w:color w:val="000000"/>
          <w:spacing w:val="8"/>
          <w:szCs w:val="26"/>
        </w:rPr>
        <w:t>ăng,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9"/>
          <w:szCs w:val="26"/>
        </w:rPr>
        <w:t>quang</w:t>
      </w:r>
      <w:r w:rsidRPr="007D0795">
        <w:rPr>
          <w:rFonts w:eastAsia="Arial"/>
          <w:spacing w:val="5"/>
          <w:szCs w:val="26"/>
        </w:rPr>
        <w:t xml:space="preserve"> </w:t>
      </w:r>
      <w:r w:rsidRPr="007D0795">
        <w:rPr>
          <w:rFonts w:eastAsia="Arial"/>
          <w:color w:val="000000"/>
          <w:spacing w:val="9"/>
          <w:szCs w:val="26"/>
        </w:rPr>
        <w:t>năng,</w:t>
      </w:r>
      <w:r w:rsidRPr="007D0795">
        <w:rPr>
          <w:rFonts w:eastAsia="Arial"/>
          <w:spacing w:val="5"/>
          <w:szCs w:val="26"/>
        </w:rPr>
        <w:t xml:space="preserve"> </w:t>
      </w:r>
      <w:r w:rsidRPr="007D0795">
        <w:rPr>
          <w:rFonts w:eastAsia="Arial"/>
          <w:color w:val="000000"/>
          <w:spacing w:val="8"/>
          <w:szCs w:val="26"/>
        </w:rPr>
        <w:t>nhi</w:t>
      </w:r>
      <w:r w:rsidRPr="007D0795">
        <w:rPr>
          <w:rFonts w:eastAsia="Arial"/>
          <w:color w:val="000000"/>
          <w:spacing w:val="10"/>
          <w:szCs w:val="26"/>
        </w:rPr>
        <w:t>ệ</w:t>
      </w:r>
      <w:r w:rsidRPr="007D0795">
        <w:rPr>
          <w:rFonts w:eastAsia="Arial"/>
          <w:color w:val="000000"/>
          <w:spacing w:val="4"/>
          <w:szCs w:val="26"/>
        </w:rPr>
        <w:t>t</w:t>
      </w:r>
      <w:r w:rsidRPr="007D0795">
        <w:rPr>
          <w:rFonts w:eastAsia="Arial"/>
          <w:spacing w:val="5"/>
          <w:szCs w:val="26"/>
        </w:rPr>
        <w:t xml:space="preserve"> </w:t>
      </w:r>
      <w:r w:rsidRPr="007D0795">
        <w:rPr>
          <w:rFonts w:eastAsia="Arial"/>
          <w:color w:val="000000"/>
          <w:spacing w:val="9"/>
          <w:szCs w:val="26"/>
        </w:rPr>
        <w:t>năn</w:t>
      </w:r>
      <w:r w:rsidRPr="007D0795">
        <w:rPr>
          <w:rFonts w:eastAsia="Arial"/>
          <w:color w:val="000000"/>
          <w:spacing w:val="8"/>
          <w:szCs w:val="26"/>
        </w:rPr>
        <w:t>g,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..</w:t>
      </w:r>
      <w:r w:rsidRPr="007D0795">
        <w:rPr>
          <w:rFonts w:eastAsia="Arial"/>
          <w:color w:val="000000"/>
          <w:spacing w:val="4"/>
          <w:szCs w:val="26"/>
        </w:rPr>
        <w:t>.</w:t>
      </w:r>
      <w:r w:rsidRPr="007D0795">
        <w:rPr>
          <w:rFonts w:eastAsia="Arial"/>
          <w:spacing w:val="5"/>
          <w:szCs w:val="26"/>
        </w:rPr>
        <w:t xml:space="preserve"> </w:t>
      </w:r>
      <w:r w:rsidRPr="007D0795">
        <w:rPr>
          <w:rFonts w:eastAsia="Arial"/>
          <w:color w:val="000000"/>
          <w:spacing w:val="9"/>
          <w:szCs w:val="26"/>
        </w:rPr>
        <w:t>sang</w:t>
      </w:r>
      <w:r w:rsidRPr="007D0795">
        <w:rPr>
          <w:rFonts w:eastAsia="Arial"/>
          <w:spacing w:val="5"/>
          <w:szCs w:val="26"/>
        </w:rPr>
        <w:t xml:space="preserve"> </w:t>
      </w:r>
      <w:r w:rsidRPr="007D0795">
        <w:rPr>
          <w:rFonts w:eastAsia="Arial"/>
          <w:color w:val="000000"/>
          <w:spacing w:val="7"/>
          <w:szCs w:val="26"/>
        </w:rPr>
        <w:t>đi</w:t>
      </w:r>
      <w:r w:rsidRPr="007D0795">
        <w:rPr>
          <w:rFonts w:eastAsia="Arial"/>
          <w:color w:val="000000"/>
          <w:spacing w:val="10"/>
          <w:szCs w:val="26"/>
        </w:rPr>
        <w:t>ện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năng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(như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máy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phát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điện,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pin,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accu,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...).</w:t>
      </w:r>
    </w:p>
    <w:p w:rsidR="00196A92" w:rsidRPr="007D0795" w:rsidRDefault="00196A92" w:rsidP="00196A92">
      <w:pPr>
        <w:pStyle w:val="ListParagraph"/>
        <w:numPr>
          <w:ilvl w:val="0"/>
          <w:numId w:val="1"/>
        </w:numPr>
        <w:jc w:val="both"/>
        <w:rPr>
          <w:szCs w:val="26"/>
        </w:rPr>
      </w:pPr>
      <w:r w:rsidRPr="007D0795">
        <w:rPr>
          <w:rFonts w:eastAsia="Arial"/>
          <w:i/>
          <w:color w:val="000000"/>
          <w:szCs w:val="26"/>
        </w:rPr>
        <w:t>Phần</w:t>
      </w:r>
      <w:r w:rsidRPr="007D0795">
        <w:rPr>
          <w:rFonts w:eastAsia="Arial"/>
          <w:i/>
          <w:spacing w:val="16"/>
          <w:szCs w:val="26"/>
        </w:rPr>
        <w:t xml:space="preserve"> </w:t>
      </w:r>
      <w:r w:rsidRPr="007D0795">
        <w:rPr>
          <w:rFonts w:eastAsia="Arial"/>
          <w:i/>
          <w:color w:val="000000"/>
          <w:szCs w:val="26"/>
        </w:rPr>
        <w:t>Tử</w:t>
      </w:r>
      <w:r w:rsidRPr="007D0795">
        <w:rPr>
          <w:rFonts w:eastAsia="Arial"/>
          <w:i/>
          <w:spacing w:val="16"/>
          <w:szCs w:val="26"/>
        </w:rPr>
        <w:t xml:space="preserve"> </w:t>
      </w:r>
      <w:r w:rsidRPr="007D0795">
        <w:rPr>
          <w:rFonts w:eastAsia="Arial"/>
          <w:i/>
          <w:color w:val="000000"/>
          <w:szCs w:val="26"/>
        </w:rPr>
        <w:t>Tải:</w:t>
      </w:r>
      <w:r w:rsidRPr="007D0795">
        <w:rPr>
          <w:rFonts w:eastAsia="Arial"/>
          <w:i/>
          <w:spacing w:val="16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bao</w:t>
      </w:r>
      <w:r w:rsidRPr="007D0795">
        <w:rPr>
          <w:rFonts w:eastAsia="Arial"/>
          <w:spacing w:val="16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gồm</w:t>
      </w:r>
      <w:r w:rsidRPr="007D0795">
        <w:rPr>
          <w:rFonts w:eastAsia="Arial"/>
          <w:spacing w:val="16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các</w:t>
      </w:r>
      <w:r w:rsidRPr="007D0795">
        <w:rPr>
          <w:rFonts w:eastAsia="Arial"/>
          <w:spacing w:val="16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thiết</w:t>
      </w:r>
      <w:r w:rsidRPr="007D0795">
        <w:rPr>
          <w:rFonts w:eastAsia="Arial"/>
          <w:spacing w:val="16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bị</w:t>
      </w:r>
      <w:r w:rsidRPr="007D0795">
        <w:rPr>
          <w:rFonts w:eastAsia="Arial"/>
          <w:spacing w:val="16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hay</w:t>
      </w:r>
      <w:r w:rsidRPr="007D0795">
        <w:rPr>
          <w:rFonts w:eastAsia="Arial"/>
          <w:spacing w:val="16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các</w:t>
      </w:r>
      <w:r w:rsidRPr="007D0795">
        <w:rPr>
          <w:rFonts w:eastAsia="Arial"/>
          <w:spacing w:val="16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linh</w:t>
      </w:r>
      <w:r w:rsidRPr="007D0795">
        <w:rPr>
          <w:rFonts w:eastAsia="Arial"/>
          <w:spacing w:val="16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kiện</w:t>
      </w:r>
      <w:r w:rsidRPr="007D0795">
        <w:rPr>
          <w:rFonts w:eastAsia="Arial"/>
          <w:spacing w:val="16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nhận</w:t>
      </w:r>
      <w:r w:rsidRPr="007D0795">
        <w:rPr>
          <w:rFonts w:eastAsia="Arial"/>
          <w:spacing w:val="16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điện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pacing w:val="8"/>
          <w:szCs w:val="26"/>
        </w:rPr>
        <w:t>năng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12"/>
          <w:szCs w:val="26"/>
        </w:rPr>
        <w:t>đ</w:t>
      </w:r>
      <w:r w:rsidRPr="007D0795">
        <w:rPr>
          <w:rFonts w:eastAsia="Arial"/>
          <w:color w:val="000000"/>
          <w:spacing w:val="9"/>
          <w:szCs w:val="26"/>
        </w:rPr>
        <w:t>ể</w:t>
      </w:r>
      <w:r w:rsidRPr="007D0795">
        <w:rPr>
          <w:rFonts w:eastAsia="Arial"/>
          <w:spacing w:val="5"/>
          <w:szCs w:val="26"/>
        </w:rPr>
        <w:t xml:space="preserve"> </w:t>
      </w:r>
      <w:r w:rsidRPr="007D0795">
        <w:rPr>
          <w:rFonts w:eastAsia="Arial"/>
          <w:color w:val="000000"/>
          <w:spacing w:val="8"/>
          <w:szCs w:val="26"/>
        </w:rPr>
        <w:t>chuy</w:t>
      </w:r>
      <w:r w:rsidRPr="007D0795">
        <w:rPr>
          <w:rFonts w:eastAsia="Arial"/>
          <w:color w:val="000000"/>
          <w:spacing w:val="11"/>
          <w:szCs w:val="26"/>
        </w:rPr>
        <w:t>ể</w:t>
      </w:r>
      <w:r w:rsidRPr="007D0795">
        <w:rPr>
          <w:rFonts w:eastAsia="Arial"/>
          <w:color w:val="000000"/>
          <w:spacing w:val="8"/>
          <w:szCs w:val="26"/>
        </w:rPr>
        <w:t>n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9"/>
          <w:szCs w:val="26"/>
        </w:rPr>
        <w:t>hóa</w:t>
      </w:r>
      <w:r w:rsidRPr="007D0795">
        <w:rPr>
          <w:rFonts w:eastAsia="Arial"/>
          <w:spacing w:val="5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th</w:t>
      </w:r>
      <w:r w:rsidRPr="007D0795">
        <w:rPr>
          <w:rFonts w:eastAsia="Arial"/>
          <w:color w:val="000000"/>
          <w:spacing w:val="10"/>
          <w:szCs w:val="26"/>
        </w:rPr>
        <w:t>à</w:t>
      </w:r>
      <w:r w:rsidRPr="007D0795">
        <w:rPr>
          <w:rFonts w:eastAsia="Arial"/>
          <w:color w:val="000000"/>
          <w:spacing w:val="9"/>
          <w:szCs w:val="26"/>
        </w:rPr>
        <w:t>nh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8"/>
          <w:szCs w:val="26"/>
        </w:rPr>
        <w:t>c</w:t>
      </w:r>
      <w:r w:rsidRPr="007D0795">
        <w:rPr>
          <w:rFonts w:eastAsia="Arial"/>
          <w:color w:val="000000"/>
          <w:spacing w:val="9"/>
          <w:szCs w:val="26"/>
        </w:rPr>
        <w:t>á</w:t>
      </w:r>
      <w:r w:rsidRPr="007D0795">
        <w:rPr>
          <w:rFonts w:eastAsia="Arial"/>
          <w:color w:val="000000"/>
          <w:spacing w:val="8"/>
          <w:szCs w:val="26"/>
        </w:rPr>
        <w:t>c</w:t>
      </w:r>
      <w:r w:rsidRPr="007D0795">
        <w:rPr>
          <w:rFonts w:eastAsia="Arial"/>
          <w:spacing w:val="5"/>
          <w:szCs w:val="26"/>
        </w:rPr>
        <w:t xml:space="preserve"> </w:t>
      </w:r>
      <w:r w:rsidRPr="007D0795">
        <w:rPr>
          <w:rFonts w:eastAsia="Arial"/>
          <w:color w:val="000000"/>
          <w:spacing w:val="9"/>
          <w:szCs w:val="26"/>
        </w:rPr>
        <w:t>dạng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8"/>
          <w:szCs w:val="26"/>
        </w:rPr>
        <w:t>năng</w:t>
      </w:r>
      <w:r w:rsidRPr="007D0795">
        <w:rPr>
          <w:rFonts w:eastAsia="Arial"/>
          <w:spacing w:val="5"/>
          <w:szCs w:val="26"/>
        </w:rPr>
        <w:t xml:space="preserve"> </w:t>
      </w:r>
      <w:r w:rsidRPr="007D0795">
        <w:rPr>
          <w:rFonts w:eastAsia="Arial"/>
          <w:color w:val="000000"/>
          <w:spacing w:val="9"/>
          <w:szCs w:val="26"/>
        </w:rPr>
        <w:t>lư</w:t>
      </w:r>
      <w:r w:rsidRPr="007D0795">
        <w:rPr>
          <w:rFonts w:eastAsia="Arial"/>
          <w:color w:val="000000"/>
          <w:spacing w:val="10"/>
          <w:szCs w:val="26"/>
        </w:rPr>
        <w:t>ợ</w:t>
      </w:r>
      <w:r w:rsidRPr="007D0795">
        <w:rPr>
          <w:rFonts w:eastAsia="Arial"/>
          <w:color w:val="000000"/>
          <w:spacing w:val="9"/>
          <w:szCs w:val="26"/>
        </w:rPr>
        <w:t>ng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8"/>
          <w:szCs w:val="26"/>
        </w:rPr>
        <w:t>kh</w:t>
      </w:r>
      <w:r w:rsidRPr="007D0795">
        <w:rPr>
          <w:rFonts w:eastAsia="Arial"/>
          <w:color w:val="000000"/>
          <w:spacing w:val="10"/>
          <w:szCs w:val="26"/>
        </w:rPr>
        <w:t>á</w:t>
      </w:r>
      <w:r w:rsidRPr="007D0795">
        <w:rPr>
          <w:rFonts w:eastAsia="Arial"/>
          <w:color w:val="000000"/>
          <w:spacing w:val="8"/>
          <w:szCs w:val="26"/>
        </w:rPr>
        <w:t>c</w:t>
      </w:r>
      <w:r w:rsidRPr="007D0795">
        <w:rPr>
          <w:rFonts w:eastAsia="Arial"/>
          <w:spacing w:val="5"/>
          <w:szCs w:val="26"/>
        </w:rPr>
        <w:t xml:space="preserve"> </w:t>
      </w:r>
      <w:r w:rsidRPr="007D0795">
        <w:rPr>
          <w:rFonts w:eastAsia="Arial"/>
          <w:color w:val="000000"/>
          <w:spacing w:val="8"/>
          <w:szCs w:val="26"/>
        </w:rPr>
        <w:t>như: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7"/>
          <w:szCs w:val="26"/>
        </w:rPr>
        <w:t>nhi</w:t>
      </w:r>
      <w:r w:rsidRPr="007D0795">
        <w:rPr>
          <w:rFonts w:eastAsia="Arial"/>
          <w:color w:val="000000"/>
          <w:spacing w:val="10"/>
          <w:szCs w:val="26"/>
        </w:rPr>
        <w:t>ệ</w:t>
      </w:r>
      <w:r w:rsidRPr="007D0795">
        <w:rPr>
          <w:rFonts w:eastAsia="Arial"/>
          <w:color w:val="000000"/>
          <w:spacing w:val="4"/>
          <w:szCs w:val="26"/>
        </w:rPr>
        <w:t>t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năng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(điện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trở),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cơ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năng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(động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cơ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điện),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hóa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năng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(bình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điện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giải),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…</w:t>
      </w:r>
    </w:p>
    <w:p w:rsidR="00196A92" w:rsidRPr="007D0795" w:rsidRDefault="00196A92" w:rsidP="00196A92">
      <w:pPr>
        <w:jc w:val="both"/>
        <w:rPr>
          <w:b/>
          <w:szCs w:val="26"/>
          <w:u w:val="single"/>
        </w:rPr>
      </w:pPr>
      <w:r w:rsidRPr="007D0795">
        <w:rPr>
          <w:b/>
          <w:szCs w:val="26"/>
          <w:u w:val="single"/>
        </w:rPr>
        <w:t>1.2 Cấu trúc mạch điện</w:t>
      </w:r>
    </w:p>
    <w:p w:rsidR="00196A92" w:rsidRPr="007D0795" w:rsidRDefault="00196A92" w:rsidP="00196A92">
      <w:pPr>
        <w:jc w:val="both"/>
        <w:rPr>
          <w:rFonts w:eastAsia="Arial"/>
          <w:color w:val="000000"/>
          <w:szCs w:val="26"/>
        </w:rPr>
      </w:pPr>
      <w:r w:rsidRPr="007D0795">
        <w:rPr>
          <w:rFonts w:eastAsia="Arial"/>
          <w:color w:val="000000"/>
          <w:szCs w:val="26"/>
        </w:rPr>
        <w:t>Khi</w:t>
      </w:r>
      <w:r w:rsidRPr="007D0795">
        <w:rPr>
          <w:rFonts w:eastAsia="Arial"/>
          <w:spacing w:val="14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liên</w:t>
      </w:r>
      <w:r w:rsidRPr="007D0795">
        <w:rPr>
          <w:rFonts w:eastAsia="Arial"/>
          <w:spacing w:val="15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kết</w:t>
      </w:r>
      <w:r w:rsidRPr="007D0795">
        <w:rPr>
          <w:rFonts w:eastAsia="Arial"/>
          <w:spacing w:val="14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các</w:t>
      </w:r>
      <w:r w:rsidRPr="007D0795">
        <w:rPr>
          <w:rFonts w:eastAsia="Arial"/>
          <w:spacing w:val="15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phần</w:t>
      </w:r>
      <w:r w:rsidRPr="007D0795">
        <w:rPr>
          <w:rFonts w:eastAsia="Arial"/>
          <w:spacing w:val="14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tử</w:t>
      </w:r>
      <w:r w:rsidRPr="007D0795">
        <w:rPr>
          <w:rFonts w:eastAsia="Arial"/>
          <w:spacing w:val="15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trong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pacing w:val="17"/>
          <w:szCs w:val="26"/>
        </w:rPr>
        <w:t>m</w:t>
      </w:r>
      <w:r w:rsidRPr="007D0795">
        <w:rPr>
          <w:rFonts w:eastAsia="Arial"/>
          <w:color w:val="000000"/>
          <w:spacing w:val="12"/>
          <w:szCs w:val="26"/>
        </w:rPr>
        <w:t>ạ</w:t>
      </w:r>
      <w:r w:rsidRPr="007D0795">
        <w:rPr>
          <w:rFonts w:eastAsia="Arial"/>
          <w:color w:val="000000"/>
          <w:spacing w:val="11"/>
          <w:szCs w:val="26"/>
        </w:rPr>
        <w:t>ch</w:t>
      </w:r>
      <w:r w:rsidRPr="007D0795">
        <w:rPr>
          <w:rFonts w:eastAsia="Arial"/>
          <w:spacing w:val="6"/>
          <w:szCs w:val="26"/>
        </w:rPr>
        <w:t xml:space="preserve"> </w:t>
      </w:r>
      <w:r w:rsidRPr="007D0795">
        <w:rPr>
          <w:rFonts w:eastAsia="Arial"/>
          <w:color w:val="000000"/>
          <w:spacing w:val="8"/>
          <w:szCs w:val="26"/>
        </w:rPr>
        <w:t>đi</w:t>
      </w:r>
      <w:r w:rsidRPr="007D0795">
        <w:rPr>
          <w:rFonts w:eastAsia="Arial"/>
          <w:color w:val="000000"/>
          <w:spacing w:val="13"/>
          <w:szCs w:val="26"/>
        </w:rPr>
        <w:t>ệ</w:t>
      </w:r>
      <w:r w:rsidRPr="007D0795">
        <w:rPr>
          <w:rFonts w:eastAsia="Arial"/>
          <w:color w:val="000000"/>
          <w:spacing w:val="12"/>
          <w:szCs w:val="26"/>
        </w:rPr>
        <w:t>n</w:t>
      </w:r>
      <w:r w:rsidRPr="007D0795">
        <w:rPr>
          <w:rFonts w:eastAsia="Arial"/>
          <w:spacing w:val="6"/>
          <w:szCs w:val="26"/>
        </w:rPr>
        <w:t xml:space="preserve"> </w:t>
      </w:r>
      <w:r w:rsidRPr="007D0795">
        <w:rPr>
          <w:rFonts w:eastAsia="Arial"/>
          <w:color w:val="000000"/>
          <w:spacing w:val="11"/>
          <w:szCs w:val="26"/>
        </w:rPr>
        <w:t>v</w:t>
      </w:r>
      <w:r w:rsidRPr="007D0795">
        <w:rPr>
          <w:rFonts w:eastAsia="Arial"/>
          <w:color w:val="000000"/>
          <w:spacing w:val="9"/>
          <w:szCs w:val="26"/>
        </w:rPr>
        <w:t>ới</w:t>
      </w:r>
      <w:r w:rsidRPr="007D0795">
        <w:rPr>
          <w:rFonts w:eastAsia="Arial"/>
          <w:spacing w:val="6"/>
          <w:szCs w:val="26"/>
        </w:rPr>
        <w:t xml:space="preserve"> n</w:t>
      </w:r>
      <w:r w:rsidRPr="007D0795">
        <w:rPr>
          <w:rFonts w:eastAsia="Arial"/>
          <w:color w:val="000000"/>
          <w:spacing w:val="12"/>
          <w:szCs w:val="26"/>
        </w:rPr>
        <w:t>hau</w:t>
      </w:r>
      <w:r w:rsidRPr="007D0795">
        <w:rPr>
          <w:rFonts w:eastAsia="Arial"/>
          <w:spacing w:val="6"/>
          <w:szCs w:val="26"/>
        </w:rPr>
        <w:t xml:space="preserve"> </w:t>
      </w:r>
      <w:r w:rsidRPr="007D0795">
        <w:rPr>
          <w:rFonts w:eastAsia="Arial"/>
          <w:color w:val="000000"/>
          <w:spacing w:val="11"/>
          <w:szCs w:val="26"/>
        </w:rPr>
        <w:t>s</w:t>
      </w:r>
      <w:r w:rsidRPr="007D0795">
        <w:rPr>
          <w:rFonts w:eastAsia="Arial"/>
          <w:color w:val="000000"/>
          <w:spacing w:val="12"/>
          <w:szCs w:val="26"/>
        </w:rPr>
        <w:t>ẽ</w:t>
      </w:r>
      <w:r w:rsidRPr="007D0795">
        <w:rPr>
          <w:rFonts w:eastAsia="Arial"/>
          <w:spacing w:val="6"/>
          <w:szCs w:val="26"/>
        </w:rPr>
        <w:t xml:space="preserve"> </w:t>
      </w:r>
      <w:r w:rsidRPr="007D0795">
        <w:rPr>
          <w:rFonts w:eastAsia="Arial"/>
          <w:color w:val="000000"/>
          <w:spacing w:val="12"/>
          <w:szCs w:val="26"/>
        </w:rPr>
        <w:t>dẫn</w:t>
      </w:r>
      <w:r w:rsidRPr="007D0795">
        <w:rPr>
          <w:rFonts w:eastAsia="Arial"/>
          <w:spacing w:val="6"/>
          <w:szCs w:val="26"/>
        </w:rPr>
        <w:t xml:space="preserve"> </w:t>
      </w:r>
      <w:r w:rsidRPr="007D0795">
        <w:rPr>
          <w:rFonts w:eastAsia="Arial"/>
          <w:color w:val="000000"/>
          <w:spacing w:val="12"/>
          <w:szCs w:val="26"/>
        </w:rPr>
        <w:t>đ</w:t>
      </w:r>
      <w:r w:rsidRPr="007D0795">
        <w:rPr>
          <w:rFonts w:eastAsia="Arial"/>
          <w:color w:val="000000"/>
          <w:spacing w:val="11"/>
          <w:szCs w:val="26"/>
        </w:rPr>
        <w:t>ế</w:t>
      </w:r>
      <w:r w:rsidRPr="007D0795">
        <w:rPr>
          <w:rFonts w:eastAsia="Arial"/>
          <w:color w:val="000000"/>
          <w:spacing w:val="12"/>
          <w:szCs w:val="26"/>
        </w:rPr>
        <w:t>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các</w:t>
      </w:r>
      <w:r w:rsidRPr="007D0795">
        <w:rPr>
          <w:rFonts w:eastAsia="Arial"/>
          <w:spacing w:val="5"/>
          <w:szCs w:val="26"/>
        </w:rPr>
        <w:t xml:space="preserve">  </w:t>
      </w:r>
      <w:r w:rsidRPr="007D0795">
        <w:rPr>
          <w:rFonts w:eastAsia="Arial"/>
          <w:color w:val="000000"/>
          <w:szCs w:val="26"/>
        </w:rPr>
        <w:t>khái</w:t>
      </w:r>
      <w:r w:rsidRPr="007D0795">
        <w:rPr>
          <w:rFonts w:eastAsia="Arial"/>
          <w:spacing w:val="5"/>
          <w:szCs w:val="26"/>
        </w:rPr>
        <w:t xml:space="preserve">  </w:t>
      </w:r>
      <w:r w:rsidRPr="007D0795">
        <w:rPr>
          <w:rFonts w:eastAsia="Arial"/>
          <w:color w:val="000000"/>
          <w:szCs w:val="26"/>
        </w:rPr>
        <w:t>niệm</w:t>
      </w:r>
      <w:r w:rsidRPr="007D0795">
        <w:rPr>
          <w:rFonts w:eastAsia="Arial"/>
          <w:spacing w:val="5"/>
          <w:szCs w:val="26"/>
        </w:rPr>
        <w:t xml:space="preserve">  </w:t>
      </w:r>
      <w:r w:rsidRPr="007D0795">
        <w:rPr>
          <w:rFonts w:eastAsia="Arial"/>
          <w:color w:val="000000"/>
          <w:szCs w:val="26"/>
        </w:rPr>
        <w:t>sau:</w:t>
      </w:r>
      <w:r w:rsidRPr="007D0795">
        <w:rPr>
          <w:rFonts w:eastAsia="Arial"/>
          <w:spacing w:val="5"/>
          <w:szCs w:val="26"/>
        </w:rPr>
        <w:t xml:space="preserve">  </w:t>
      </w:r>
      <w:r w:rsidRPr="007D0795">
        <w:rPr>
          <w:rFonts w:eastAsia="Arial"/>
          <w:color w:val="000000"/>
          <w:szCs w:val="26"/>
        </w:rPr>
        <w:t>Nhánh,</w:t>
      </w:r>
      <w:r w:rsidRPr="007D0795">
        <w:rPr>
          <w:rFonts w:eastAsia="Arial"/>
          <w:spacing w:val="5"/>
          <w:szCs w:val="26"/>
        </w:rPr>
        <w:t xml:space="preserve">  </w:t>
      </w:r>
      <w:r w:rsidRPr="007D0795">
        <w:rPr>
          <w:rFonts w:eastAsia="Arial"/>
          <w:color w:val="000000"/>
          <w:szCs w:val="26"/>
        </w:rPr>
        <w:t>nút,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vòng,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mắt</w:t>
      </w:r>
      <w:r w:rsidRPr="007D0795">
        <w:rPr>
          <w:rFonts w:eastAsia="Arial"/>
          <w:spacing w:val="1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lưới.</w:t>
      </w:r>
    </w:p>
    <w:p w:rsidR="00196A92" w:rsidRPr="007D0795" w:rsidRDefault="00196A92" w:rsidP="00196A92">
      <w:pPr>
        <w:pStyle w:val="ListParagraph"/>
        <w:numPr>
          <w:ilvl w:val="0"/>
          <w:numId w:val="1"/>
        </w:numPr>
        <w:jc w:val="both"/>
        <w:rPr>
          <w:szCs w:val="26"/>
        </w:rPr>
      </w:pPr>
      <w:r w:rsidRPr="007D0795">
        <w:rPr>
          <w:rFonts w:eastAsia="Arial"/>
          <w:i/>
          <w:color w:val="000000"/>
          <w:spacing w:val="7"/>
          <w:szCs w:val="26"/>
        </w:rPr>
        <w:t>Nh</w:t>
      </w:r>
      <w:r w:rsidRPr="007D0795">
        <w:rPr>
          <w:rFonts w:eastAsia="Arial"/>
          <w:i/>
          <w:color w:val="000000"/>
          <w:spacing w:val="6"/>
          <w:szCs w:val="26"/>
        </w:rPr>
        <w:t>á</w:t>
      </w:r>
      <w:r w:rsidRPr="007D0795">
        <w:rPr>
          <w:rFonts w:eastAsia="Arial"/>
          <w:i/>
          <w:color w:val="000000"/>
          <w:spacing w:val="5"/>
          <w:szCs w:val="26"/>
        </w:rPr>
        <w:t>nh:</w:t>
      </w:r>
      <w:r w:rsidRPr="007D0795">
        <w:rPr>
          <w:rFonts w:eastAsia="Arial"/>
          <w:i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3"/>
          <w:szCs w:val="26"/>
        </w:rPr>
        <w:t>l</w:t>
      </w:r>
      <w:r w:rsidRPr="007D0795">
        <w:rPr>
          <w:rFonts w:eastAsia="Arial"/>
          <w:color w:val="000000"/>
          <w:spacing w:val="6"/>
          <w:szCs w:val="26"/>
        </w:rPr>
        <w:t>à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9"/>
          <w:szCs w:val="26"/>
        </w:rPr>
        <w:t>m</w:t>
      </w:r>
      <w:r w:rsidRPr="007D0795">
        <w:rPr>
          <w:rFonts w:eastAsia="Arial"/>
          <w:color w:val="000000"/>
          <w:spacing w:val="6"/>
          <w:szCs w:val="26"/>
        </w:rPr>
        <w:t>ộ</w:t>
      </w:r>
      <w:r w:rsidRPr="007D0795">
        <w:rPr>
          <w:rFonts w:eastAsia="Arial"/>
          <w:color w:val="000000"/>
          <w:spacing w:val="3"/>
          <w:szCs w:val="26"/>
        </w:rPr>
        <w:t>t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7"/>
          <w:szCs w:val="26"/>
        </w:rPr>
        <w:t>đườ</w:t>
      </w:r>
      <w:r w:rsidRPr="007D0795">
        <w:rPr>
          <w:rFonts w:eastAsia="Arial"/>
          <w:color w:val="000000"/>
          <w:spacing w:val="6"/>
          <w:szCs w:val="26"/>
        </w:rPr>
        <w:t>ng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4"/>
          <w:szCs w:val="26"/>
        </w:rPr>
        <w:t>trên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9"/>
          <w:szCs w:val="26"/>
        </w:rPr>
        <w:t>đ</w:t>
      </w:r>
      <w:r w:rsidRPr="007D0795">
        <w:rPr>
          <w:rFonts w:eastAsia="Arial"/>
          <w:color w:val="000000"/>
          <w:spacing w:val="6"/>
          <w:szCs w:val="26"/>
        </w:rPr>
        <w:t>ó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ch</w:t>
      </w:r>
      <w:r w:rsidRPr="007D0795">
        <w:rPr>
          <w:rFonts w:eastAsia="Arial"/>
          <w:color w:val="000000"/>
          <w:spacing w:val="7"/>
          <w:szCs w:val="26"/>
        </w:rPr>
        <w:t>ứa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9"/>
          <w:szCs w:val="26"/>
        </w:rPr>
        <w:t>m</w:t>
      </w:r>
      <w:r w:rsidRPr="007D0795">
        <w:rPr>
          <w:rFonts w:eastAsia="Arial"/>
          <w:color w:val="000000"/>
          <w:spacing w:val="6"/>
          <w:szCs w:val="26"/>
        </w:rPr>
        <w:t>ộ</w:t>
      </w:r>
      <w:r w:rsidRPr="007D0795">
        <w:rPr>
          <w:rFonts w:eastAsia="Arial"/>
          <w:color w:val="000000"/>
          <w:spacing w:val="3"/>
          <w:szCs w:val="26"/>
        </w:rPr>
        <w:t>t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hay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nhi</w:t>
      </w:r>
      <w:r w:rsidRPr="007D0795">
        <w:rPr>
          <w:rFonts w:eastAsia="Arial"/>
          <w:color w:val="000000"/>
          <w:spacing w:val="6"/>
          <w:szCs w:val="26"/>
        </w:rPr>
        <w:t>ều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phần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3"/>
          <w:szCs w:val="26"/>
        </w:rPr>
        <w:t>t</w:t>
      </w:r>
      <w:r w:rsidRPr="007D0795">
        <w:rPr>
          <w:rFonts w:eastAsia="Arial"/>
          <w:color w:val="000000"/>
          <w:spacing w:val="8"/>
          <w:szCs w:val="26"/>
        </w:rPr>
        <w:t>ử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4"/>
          <w:szCs w:val="26"/>
        </w:rPr>
        <w:t>liên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kết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với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nhau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theo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phương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pháp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đấu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nối</w:t>
      </w:r>
      <w:r w:rsidRPr="007D0795">
        <w:rPr>
          <w:rFonts w:eastAsia="Arial"/>
          <w:spacing w:val="-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tiếp.</w:t>
      </w:r>
    </w:p>
    <w:p w:rsidR="00196A92" w:rsidRPr="007D0795" w:rsidRDefault="00196A92" w:rsidP="00196A92">
      <w:pPr>
        <w:pStyle w:val="ListParagraph"/>
        <w:numPr>
          <w:ilvl w:val="0"/>
          <w:numId w:val="1"/>
        </w:numPr>
        <w:jc w:val="both"/>
        <w:rPr>
          <w:rFonts w:eastAsia="Arial"/>
          <w:color w:val="000000"/>
          <w:szCs w:val="26"/>
        </w:rPr>
      </w:pPr>
      <w:r w:rsidRPr="007D0795">
        <w:rPr>
          <w:rFonts w:eastAsia="Arial"/>
          <w:i/>
          <w:color w:val="000000"/>
          <w:szCs w:val="26"/>
        </w:rPr>
        <w:t>Nút:</w:t>
      </w:r>
      <w:r w:rsidRPr="007D0795">
        <w:rPr>
          <w:rFonts w:eastAsia="Arial"/>
          <w:i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là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giao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điểm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của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tổi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thiểu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ba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nhánh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trong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một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mạch điện.</w:t>
      </w:r>
    </w:p>
    <w:p w:rsidR="00196A92" w:rsidRPr="007D0795" w:rsidRDefault="00196A92" w:rsidP="00196A92">
      <w:pPr>
        <w:pStyle w:val="ListParagraph"/>
        <w:numPr>
          <w:ilvl w:val="0"/>
          <w:numId w:val="1"/>
        </w:numPr>
        <w:jc w:val="both"/>
        <w:rPr>
          <w:szCs w:val="26"/>
        </w:rPr>
      </w:pPr>
      <w:r w:rsidRPr="007D0795">
        <w:rPr>
          <w:rFonts w:eastAsia="Arial"/>
          <w:i/>
          <w:color w:val="000000"/>
          <w:spacing w:val="8"/>
          <w:szCs w:val="26"/>
        </w:rPr>
        <w:t>Vò</w:t>
      </w:r>
      <w:r w:rsidRPr="007D0795">
        <w:rPr>
          <w:rFonts w:eastAsia="Arial"/>
          <w:i/>
          <w:color w:val="000000"/>
          <w:spacing w:val="6"/>
          <w:szCs w:val="26"/>
        </w:rPr>
        <w:t>ng:</w:t>
      </w:r>
      <w:r w:rsidRPr="007D0795">
        <w:rPr>
          <w:rFonts w:eastAsia="Arial"/>
          <w:i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3"/>
          <w:szCs w:val="26"/>
        </w:rPr>
        <w:t>l</w:t>
      </w:r>
      <w:r w:rsidRPr="007D0795">
        <w:rPr>
          <w:rFonts w:eastAsia="Arial"/>
          <w:color w:val="000000"/>
          <w:spacing w:val="8"/>
          <w:szCs w:val="26"/>
        </w:rPr>
        <w:t>à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3"/>
          <w:szCs w:val="26"/>
        </w:rPr>
        <w:t>t</w:t>
      </w:r>
      <w:r w:rsidRPr="007D0795">
        <w:rPr>
          <w:rFonts w:eastAsia="Arial"/>
          <w:color w:val="000000"/>
          <w:spacing w:val="8"/>
          <w:szCs w:val="26"/>
        </w:rPr>
        <w:t>ậ</w:t>
      </w:r>
      <w:r w:rsidRPr="007D0795">
        <w:rPr>
          <w:rFonts w:eastAsia="Arial"/>
          <w:color w:val="000000"/>
          <w:spacing w:val="7"/>
          <w:szCs w:val="26"/>
        </w:rPr>
        <w:t>p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8"/>
          <w:szCs w:val="26"/>
        </w:rPr>
        <w:t>h</w:t>
      </w:r>
      <w:r w:rsidRPr="007D0795">
        <w:rPr>
          <w:rFonts w:eastAsia="Arial"/>
          <w:color w:val="000000"/>
          <w:spacing w:val="9"/>
          <w:szCs w:val="26"/>
        </w:rPr>
        <w:t>ợ</w:t>
      </w:r>
      <w:r w:rsidRPr="007D0795">
        <w:rPr>
          <w:rFonts w:eastAsia="Arial"/>
          <w:color w:val="000000"/>
          <w:spacing w:val="7"/>
          <w:szCs w:val="26"/>
        </w:rPr>
        <w:t>p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nhi</w:t>
      </w:r>
      <w:r w:rsidRPr="007D0795">
        <w:rPr>
          <w:rFonts w:eastAsia="Arial"/>
          <w:color w:val="000000"/>
          <w:spacing w:val="7"/>
          <w:szCs w:val="26"/>
        </w:rPr>
        <w:t>ề</w:t>
      </w:r>
      <w:r w:rsidRPr="007D0795">
        <w:rPr>
          <w:rFonts w:eastAsia="Arial"/>
          <w:color w:val="000000"/>
          <w:spacing w:val="8"/>
          <w:szCs w:val="26"/>
        </w:rPr>
        <w:t>u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7"/>
          <w:szCs w:val="26"/>
        </w:rPr>
        <w:t>nh</w:t>
      </w:r>
      <w:r w:rsidRPr="007D0795">
        <w:rPr>
          <w:rFonts w:eastAsia="Arial"/>
          <w:color w:val="000000"/>
          <w:spacing w:val="8"/>
          <w:szCs w:val="26"/>
        </w:rPr>
        <w:t>á</w:t>
      </w:r>
      <w:r w:rsidRPr="007D0795">
        <w:rPr>
          <w:rFonts w:eastAsia="Arial"/>
          <w:color w:val="000000"/>
          <w:spacing w:val="7"/>
          <w:szCs w:val="26"/>
        </w:rPr>
        <w:t>n</w:t>
      </w:r>
      <w:r w:rsidRPr="007D0795">
        <w:rPr>
          <w:rFonts w:eastAsia="Arial"/>
          <w:color w:val="000000"/>
          <w:spacing w:val="8"/>
          <w:szCs w:val="26"/>
        </w:rPr>
        <w:t>h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3"/>
          <w:szCs w:val="26"/>
        </w:rPr>
        <w:t>t</w:t>
      </w:r>
      <w:r w:rsidRPr="007D0795">
        <w:rPr>
          <w:rFonts w:eastAsia="Arial"/>
          <w:color w:val="000000"/>
          <w:spacing w:val="8"/>
          <w:szCs w:val="26"/>
        </w:rPr>
        <w:t>ạ</w:t>
      </w:r>
      <w:r w:rsidRPr="007D0795">
        <w:rPr>
          <w:rFonts w:eastAsia="Arial"/>
          <w:color w:val="000000"/>
          <w:spacing w:val="7"/>
          <w:szCs w:val="26"/>
        </w:rPr>
        <w:t>o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th</w:t>
      </w:r>
      <w:r w:rsidRPr="007D0795">
        <w:rPr>
          <w:rFonts w:eastAsia="Arial"/>
          <w:color w:val="000000"/>
          <w:spacing w:val="9"/>
          <w:szCs w:val="26"/>
        </w:rPr>
        <w:t>à</w:t>
      </w:r>
      <w:r w:rsidRPr="007D0795">
        <w:rPr>
          <w:rFonts w:eastAsia="Arial"/>
          <w:color w:val="000000"/>
          <w:spacing w:val="7"/>
          <w:szCs w:val="26"/>
        </w:rPr>
        <w:t>n</w:t>
      </w:r>
      <w:r w:rsidRPr="007D0795">
        <w:rPr>
          <w:rFonts w:eastAsia="Arial"/>
          <w:color w:val="000000"/>
          <w:spacing w:val="8"/>
          <w:szCs w:val="26"/>
        </w:rPr>
        <w:t>h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7"/>
          <w:szCs w:val="26"/>
        </w:rPr>
        <w:t>h</w:t>
      </w:r>
      <w:r w:rsidRPr="007D0795">
        <w:rPr>
          <w:rFonts w:eastAsia="Arial"/>
          <w:color w:val="000000"/>
          <w:spacing w:val="8"/>
          <w:szCs w:val="26"/>
        </w:rPr>
        <w:t>ệ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th</w:t>
      </w:r>
      <w:r w:rsidRPr="007D0795">
        <w:rPr>
          <w:rFonts w:eastAsia="Arial"/>
          <w:color w:val="000000"/>
          <w:spacing w:val="8"/>
          <w:szCs w:val="26"/>
        </w:rPr>
        <w:t>ố</w:t>
      </w:r>
      <w:r w:rsidRPr="007D0795">
        <w:rPr>
          <w:rFonts w:eastAsia="Arial"/>
          <w:color w:val="000000"/>
          <w:spacing w:val="7"/>
          <w:szCs w:val="26"/>
        </w:rPr>
        <w:t>ng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8"/>
          <w:szCs w:val="26"/>
        </w:rPr>
        <w:t>k</w:t>
      </w:r>
      <w:r w:rsidRPr="007D0795">
        <w:rPr>
          <w:rFonts w:eastAsia="Arial"/>
          <w:color w:val="000000"/>
          <w:spacing w:val="3"/>
          <w:szCs w:val="26"/>
        </w:rPr>
        <w:t>í</w:t>
      </w:r>
      <w:r w:rsidRPr="007D0795">
        <w:rPr>
          <w:rFonts w:eastAsia="Arial"/>
          <w:color w:val="000000"/>
          <w:spacing w:val="8"/>
          <w:szCs w:val="26"/>
        </w:rPr>
        <w:t>n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v</w:t>
      </w:r>
      <w:r w:rsidRPr="007D0795">
        <w:rPr>
          <w:rFonts w:eastAsia="Arial"/>
          <w:color w:val="000000"/>
          <w:spacing w:val="8"/>
          <w:szCs w:val="26"/>
        </w:rPr>
        <w:t>à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7"/>
          <w:szCs w:val="26"/>
        </w:rPr>
        <w:t>ch</w:t>
      </w:r>
      <w:r w:rsidRPr="007D0795">
        <w:rPr>
          <w:rFonts w:eastAsia="Arial"/>
          <w:color w:val="000000"/>
          <w:spacing w:val="3"/>
          <w:szCs w:val="26"/>
        </w:rPr>
        <w:t>ỉ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7"/>
          <w:szCs w:val="26"/>
        </w:rPr>
        <w:t>đ</w:t>
      </w:r>
      <w:r w:rsidRPr="007D0795">
        <w:rPr>
          <w:rFonts w:eastAsia="Arial"/>
          <w:color w:val="000000"/>
          <w:spacing w:val="3"/>
          <w:szCs w:val="26"/>
        </w:rPr>
        <w:t xml:space="preserve">i </w:t>
      </w:r>
      <w:r w:rsidRPr="007D0795">
        <w:rPr>
          <w:rFonts w:eastAsia="Arial"/>
          <w:color w:val="000000"/>
          <w:szCs w:val="26"/>
        </w:rPr>
        <w:t>qua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mỗi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nút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duy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nhất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một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lần.</w:t>
      </w:r>
    </w:p>
    <w:p w:rsidR="00196A92" w:rsidRPr="007D0795" w:rsidRDefault="00196A92" w:rsidP="00196A92">
      <w:pPr>
        <w:pStyle w:val="ListParagraph"/>
        <w:numPr>
          <w:ilvl w:val="0"/>
          <w:numId w:val="1"/>
        </w:numPr>
        <w:jc w:val="both"/>
        <w:rPr>
          <w:szCs w:val="26"/>
        </w:rPr>
      </w:pPr>
      <w:r w:rsidRPr="007D0795">
        <w:rPr>
          <w:rFonts w:eastAsia="Arial"/>
          <w:i/>
          <w:color w:val="000000"/>
          <w:szCs w:val="26"/>
        </w:rPr>
        <w:lastRenderedPageBreak/>
        <w:t>Mắt</w:t>
      </w:r>
      <w:r w:rsidRPr="007D0795">
        <w:rPr>
          <w:rFonts w:eastAsia="Arial"/>
          <w:i/>
          <w:spacing w:val="12"/>
          <w:szCs w:val="26"/>
        </w:rPr>
        <w:t xml:space="preserve"> </w:t>
      </w:r>
      <w:r w:rsidRPr="007D0795">
        <w:rPr>
          <w:rFonts w:eastAsia="Arial"/>
          <w:i/>
          <w:color w:val="000000"/>
          <w:szCs w:val="26"/>
        </w:rPr>
        <w:t>lưới:</w:t>
      </w:r>
      <w:r w:rsidRPr="007D0795">
        <w:rPr>
          <w:rFonts w:eastAsia="Arial"/>
          <w:i/>
          <w:spacing w:val="1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được</w:t>
      </w:r>
      <w:r w:rsidRPr="007D0795">
        <w:rPr>
          <w:rFonts w:eastAsia="Arial"/>
          <w:spacing w:val="1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xem</w:t>
      </w:r>
      <w:r w:rsidRPr="007D0795">
        <w:rPr>
          <w:rFonts w:eastAsia="Arial"/>
          <w:spacing w:val="1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là</w:t>
      </w:r>
      <w:r w:rsidRPr="007D0795">
        <w:rPr>
          <w:rFonts w:eastAsia="Arial"/>
          <w:spacing w:val="1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vòng</w:t>
      </w:r>
      <w:r w:rsidRPr="007D0795">
        <w:rPr>
          <w:rFonts w:eastAsia="Arial"/>
          <w:spacing w:val="1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cơ</w:t>
      </w:r>
      <w:r w:rsidRPr="007D0795">
        <w:rPr>
          <w:rFonts w:eastAsia="Arial"/>
          <w:spacing w:val="1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bản</w:t>
      </w:r>
      <w:r w:rsidRPr="007D0795">
        <w:rPr>
          <w:rFonts w:eastAsia="Arial"/>
          <w:spacing w:val="1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nói</w:t>
      </w:r>
      <w:r w:rsidRPr="007D0795">
        <w:rPr>
          <w:rFonts w:eastAsia="Arial"/>
          <w:spacing w:val="1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một</w:t>
      </w:r>
      <w:r w:rsidRPr="007D0795">
        <w:rPr>
          <w:rFonts w:eastAsia="Arial"/>
          <w:spacing w:val="1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cách</w:t>
      </w:r>
      <w:r w:rsidRPr="007D0795">
        <w:rPr>
          <w:rFonts w:eastAsia="Arial"/>
          <w:spacing w:val="1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khác:</w:t>
      </w:r>
      <w:r w:rsidRPr="007D0795">
        <w:rPr>
          <w:rFonts w:eastAsia="Arial"/>
          <w:spacing w:val="1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mắt</w:t>
      </w:r>
      <w:r w:rsidRPr="007D0795">
        <w:rPr>
          <w:rFonts w:eastAsia="Arial"/>
          <w:spacing w:val="1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lưới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là</w:t>
      </w:r>
      <w:r w:rsidRPr="007D0795">
        <w:rPr>
          <w:rFonts w:eastAsia="Arial"/>
          <w:spacing w:val="1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một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vòng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mà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bên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trong</w:t>
      </w:r>
      <w:r w:rsidRPr="007D0795">
        <w:rPr>
          <w:rFonts w:eastAsia="Arial"/>
          <w:spacing w:val="1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không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tìm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thấy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được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vòng</w:t>
      </w:r>
      <w:r w:rsidRPr="007D0795">
        <w:rPr>
          <w:rFonts w:eastAsia="Arial"/>
          <w:spacing w:val="1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nào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khác.</w:t>
      </w:r>
    </w:p>
    <w:p w:rsidR="00196A92" w:rsidRPr="007D0795" w:rsidRDefault="00196A92" w:rsidP="00196A92">
      <w:pPr>
        <w:jc w:val="both"/>
        <w:rPr>
          <w:b/>
          <w:szCs w:val="26"/>
          <w:u w:val="single"/>
        </w:rPr>
      </w:pPr>
      <w:r w:rsidRPr="007D0795">
        <w:rPr>
          <w:b/>
          <w:szCs w:val="26"/>
          <w:u w:val="single"/>
        </w:rPr>
        <w:t>1.3 Các đại lượng vật lý đặc trưng cho tính chất mạch điện</w:t>
      </w:r>
    </w:p>
    <w:p w:rsidR="00196A92" w:rsidRPr="007D0795" w:rsidRDefault="00196A92" w:rsidP="00196A92">
      <w:pPr>
        <w:jc w:val="both"/>
        <w:rPr>
          <w:szCs w:val="26"/>
        </w:rPr>
      </w:pPr>
      <w:r w:rsidRPr="007D0795">
        <w:rPr>
          <w:szCs w:val="26"/>
        </w:rPr>
        <w:t>1.3.1. Dòng điện</w:t>
      </w:r>
    </w:p>
    <w:p w:rsidR="00196A92" w:rsidRPr="007D0795" w:rsidRDefault="00196A92" w:rsidP="00196A92">
      <w:pPr>
        <w:jc w:val="both"/>
        <w:rPr>
          <w:rFonts w:eastAsia="Arial"/>
          <w:color w:val="000000"/>
          <w:szCs w:val="26"/>
        </w:rPr>
      </w:pPr>
      <w:r w:rsidRPr="007D0795">
        <w:rPr>
          <w:rFonts w:eastAsia="Arial"/>
          <w:color w:val="000000"/>
          <w:szCs w:val="26"/>
        </w:rPr>
        <w:t>Cường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độ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dòng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điện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i(t)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được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định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nghĩa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là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tốc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độ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biến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thiên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của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pacing w:val="3"/>
          <w:szCs w:val="26"/>
        </w:rPr>
        <w:t>lư</w:t>
      </w:r>
      <w:r w:rsidRPr="007D0795">
        <w:rPr>
          <w:rFonts w:eastAsia="Arial"/>
          <w:color w:val="000000"/>
          <w:spacing w:val="7"/>
          <w:szCs w:val="26"/>
        </w:rPr>
        <w:t>ợ</w:t>
      </w:r>
      <w:r w:rsidRPr="007D0795">
        <w:rPr>
          <w:rFonts w:eastAsia="Arial"/>
          <w:color w:val="000000"/>
          <w:spacing w:val="4"/>
          <w:szCs w:val="26"/>
        </w:rPr>
        <w:t>ng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pacing w:val="4"/>
          <w:szCs w:val="26"/>
        </w:rPr>
        <w:t>đi</w:t>
      </w:r>
      <w:r w:rsidRPr="007D0795">
        <w:rPr>
          <w:rFonts w:eastAsia="Arial"/>
          <w:color w:val="000000"/>
          <w:spacing w:val="5"/>
          <w:szCs w:val="26"/>
        </w:rPr>
        <w:t>ệ</w:t>
      </w:r>
      <w:r w:rsidRPr="007D0795">
        <w:rPr>
          <w:rFonts w:eastAsia="Arial"/>
          <w:color w:val="000000"/>
          <w:spacing w:val="4"/>
          <w:szCs w:val="26"/>
        </w:rPr>
        <w:t>n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pacing w:val="3"/>
          <w:szCs w:val="26"/>
        </w:rPr>
        <w:t>t</w:t>
      </w:r>
      <w:r w:rsidRPr="007D0795">
        <w:rPr>
          <w:rFonts w:eastAsia="Arial"/>
          <w:color w:val="000000"/>
          <w:spacing w:val="2"/>
          <w:szCs w:val="26"/>
        </w:rPr>
        <w:t>í</w:t>
      </w:r>
      <w:r w:rsidRPr="007D0795">
        <w:rPr>
          <w:rFonts w:eastAsia="Arial"/>
          <w:color w:val="000000"/>
          <w:spacing w:val="5"/>
          <w:szCs w:val="26"/>
        </w:rPr>
        <w:t>c</w:t>
      </w:r>
      <w:r w:rsidRPr="007D0795">
        <w:rPr>
          <w:rFonts w:eastAsia="Arial"/>
          <w:color w:val="000000"/>
          <w:spacing w:val="4"/>
          <w:szCs w:val="26"/>
        </w:rPr>
        <w:t>h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dq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pacing w:val="4"/>
          <w:szCs w:val="26"/>
        </w:rPr>
        <w:t>qua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3"/>
          <w:szCs w:val="26"/>
        </w:rPr>
        <w:t>ti</w:t>
      </w:r>
      <w:r w:rsidRPr="007D0795">
        <w:rPr>
          <w:rFonts w:eastAsia="Arial"/>
          <w:color w:val="000000"/>
          <w:spacing w:val="5"/>
          <w:szCs w:val="26"/>
        </w:rPr>
        <w:t>ế</w:t>
      </w:r>
      <w:r w:rsidRPr="007D0795">
        <w:rPr>
          <w:rFonts w:eastAsia="Arial"/>
          <w:color w:val="000000"/>
          <w:spacing w:val="3"/>
          <w:szCs w:val="26"/>
        </w:rPr>
        <w:t>t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pacing w:val="3"/>
          <w:szCs w:val="26"/>
        </w:rPr>
        <w:t>di</w:t>
      </w:r>
      <w:r w:rsidRPr="007D0795">
        <w:rPr>
          <w:rFonts w:eastAsia="Arial"/>
          <w:color w:val="000000"/>
          <w:spacing w:val="5"/>
          <w:szCs w:val="26"/>
        </w:rPr>
        <w:t>ện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pacing w:val="4"/>
          <w:szCs w:val="26"/>
        </w:rPr>
        <w:t>c</w:t>
      </w:r>
      <w:r w:rsidRPr="007D0795">
        <w:rPr>
          <w:rFonts w:eastAsia="Arial"/>
          <w:color w:val="000000"/>
          <w:spacing w:val="5"/>
          <w:szCs w:val="26"/>
        </w:rPr>
        <w:t>ủa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4"/>
          <w:szCs w:val="26"/>
        </w:rPr>
        <w:t>ph</w:t>
      </w:r>
      <w:r w:rsidRPr="007D0795">
        <w:rPr>
          <w:rFonts w:eastAsia="Arial"/>
          <w:color w:val="000000"/>
          <w:spacing w:val="6"/>
          <w:szCs w:val="26"/>
        </w:rPr>
        <w:t>ầ</w:t>
      </w:r>
      <w:r w:rsidRPr="007D0795">
        <w:rPr>
          <w:rFonts w:eastAsia="Arial"/>
          <w:color w:val="000000"/>
          <w:spacing w:val="5"/>
          <w:szCs w:val="26"/>
        </w:rPr>
        <w:t>n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pacing w:val="2"/>
          <w:szCs w:val="26"/>
        </w:rPr>
        <w:t>t</w:t>
      </w:r>
      <w:r w:rsidRPr="007D0795">
        <w:rPr>
          <w:rFonts w:eastAsia="Arial"/>
          <w:color w:val="000000"/>
          <w:spacing w:val="6"/>
          <w:szCs w:val="26"/>
        </w:rPr>
        <w:t>ử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3"/>
          <w:szCs w:val="26"/>
        </w:rPr>
        <w:t>trong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kho</w:t>
      </w:r>
      <w:r w:rsidRPr="007D0795">
        <w:rPr>
          <w:rFonts w:eastAsia="Arial"/>
          <w:color w:val="000000"/>
          <w:spacing w:val="4"/>
          <w:szCs w:val="26"/>
        </w:rPr>
        <w:t>ảng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4"/>
          <w:szCs w:val="26"/>
        </w:rPr>
        <w:t>th</w:t>
      </w:r>
      <w:r w:rsidRPr="007D0795">
        <w:rPr>
          <w:rFonts w:eastAsia="Arial"/>
          <w:color w:val="000000"/>
          <w:spacing w:val="7"/>
          <w:szCs w:val="26"/>
        </w:rPr>
        <w:t>ờ</w:t>
      </w:r>
      <w:r w:rsidRPr="007D0795">
        <w:rPr>
          <w:rFonts w:eastAsia="Arial"/>
          <w:color w:val="000000"/>
          <w:spacing w:val="2"/>
          <w:szCs w:val="26"/>
        </w:rPr>
        <w:t>i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pacing w:val="4"/>
          <w:szCs w:val="26"/>
        </w:rPr>
        <w:t>gian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khảo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sát dt</w:t>
      </w:r>
    </w:p>
    <w:p w:rsidR="00196A92" w:rsidRPr="007D0795" w:rsidRDefault="00196A92" w:rsidP="00196A92">
      <w:pPr>
        <w:jc w:val="both"/>
        <w:rPr>
          <w:szCs w:val="26"/>
        </w:rPr>
      </w:pPr>
      <w:r w:rsidRPr="007D0795">
        <w:rPr>
          <w:rFonts w:eastAsia="Arial"/>
          <w:color w:val="000000"/>
          <w:spacing w:val="5"/>
          <w:szCs w:val="26"/>
        </w:rPr>
        <w:t>Mục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4"/>
          <w:szCs w:val="26"/>
        </w:rPr>
        <w:t>đ</w:t>
      </w:r>
      <w:r w:rsidRPr="007D0795">
        <w:rPr>
          <w:rFonts w:eastAsia="Arial"/>
          <w:color w:val="000000"/>
          <w:spacing w:val="3"/>
          <w:szCs w:val="26"/>
        </w:rPr>
        <w:t>í</w:t>
      </w:r>
      <w:r w:rsidRPr="007D0795">
        <w:rPr>
          <w:rFonts w:eastAsia="Arial"/>
          <w:color w:val="000000"/>
          <w:spacing w:val="4"/>
          <w:szCs w:val="26"/>
        </w:rPr>
        <w:t>ch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của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7"/>
          <w:szCs w:val="26"/>
        </w:rPr>
        <w:t>m</w:t>
      </w:r>
      <w:r w:rsidRPr="007D0795">
        <w:rPr>
          <w:rFonts w:eastAsia="Arial"/>
          <w:color w:val="000000"/>
          <w:spacing w:val="5"/>
          <w:szCs w:val="26"/>
        </w:rPr>
        <w:t>ạ</w:t>
      </w:r>
      <w:r w:rsidRPr="007D0795">
        <w:rPr>
          <w:rFonts w:eastAsia="Arial"/>
          <w:color w:val="000000"/>
          <w:spacing w:val="4"/>
          <w:szCs w:val="26"/>
        </w:rPr>
        <w:t>ch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pacing w:val="3"/>
          <w:szCs w:val="26"/>
        </w:rPr>
        <w:t>đi</w:t>
      </w:r>
      <w:r w:rsidRPr="007D0795">
        <w:rPr>
          <w:rFonts w:eastAsia="Arial"/>
          <w:color w:val="000000"/>
          <w:spacing w:val="6"/>
          <w:szCs w:val="26"/>
        </w:rPr>
        <w:t>ệ</w:t>
      </w:r>
      <w:r w:rsidRPr="007D0795">
        <w:rPr>
          <w:rFonts w:eastAsia="Arial"/>
          <w:color w:val="000000"/>
          <w:spacing w:val="5"/>
          <w:szCs w:val="26"/>
        </w:rPr>
        <w:t>n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pacing w:val="2"/>
          <w:szCs w:val="26"/>
        </w:rPr>
        <w:t>l</w:t>
      </w:r>
      <w:r w:rsidRPr="007D0795">
        <w:rPr>
          <w:rFonts w:eastAsia="Arial"/>
          <w:color w:val="000000"/>
          <w:spacing w:val="5"/>
          <w:szCs w:val="26"/>
        </w:rPr>
        <w:t>à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3"/>
          <w:szCs w:val="26"/>
        </w:rPr>
        <w:t>di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pacing w:val="4"/>
          <w:szCs w:val="26"/>
        </w:rPr>
        <w:t>chuy</w:t>
      </w:r>
      <w:r w:rsidRPr="007D0795">
        <w:rPr>
          <w:rFonts w:eastAsia="Arial"/>
          <w:color w:val="000000"/>
          <w:spacing w:val="7"/>
          <w:szCs w:val="26"/>
        </w:rPr>
        <w:t>ể</w:t>
      </w:r>
      <w:r w:rsidRPr="007D0795">
        <w:rPr>
          <w:rFonts w:eastAsia="Arial"/>
          <w:color w:val="000000"/>
          <w:spacing w:val="5"/>
          <w:szCs w:val="26"/>
        </w:rPr>
        <w:t>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pacing w:val="8"/>
          <w:szCs w:val="26"/>
        </w:rPr>
        <w:t>đi</w:t>
      </w:r>
      <w:r w:rsidRPr="007D0795">
        <w:rPr>
          <w:rFonts w:eastAsia="Arial"/>
          <w:color w:val="000000"/>
          <w:spacing w:val="12"/>
          <w:szCs w:val="26"/>
        </w:rPr>
        <w:t>ện</w:t>
      </w:r>
      <w:r w:rsidRPr="007D0795">
        <w:rPr>
          <w:rFonts w:eastAsia="Arial"/>
          <w:spacing w:val="5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tí</w:t>
      </w:r>
      <w:r w:rsidRPr="007D0795">
        <w:rPr>
          <w:rFonts w:eastAsia="Arial"/>
          <w:color w:val="000000"/>
          <w:spacing w:val="11"/>
          <w:szCs w:val="26"/>
        </w:rPr>
        <w:t>ch</w:t>
      </w:r>
      <w:r w:rsidRPr="007D0795">
        <w:rPr>
          <w:rFonts w:eastAsia="Arial"/>
          <w:spacing w:val="6"/>
          <w:szCs w:val="26"/>
        </w:rPr>
        <w:t xml:space="preserve"> </w:t>
      </w:r>
      <w:r w:rsidRPr="007D0795">
        <w:rPr>
          <w:rFonts w:eastAsia="Arial"/>
          <w:color w:val="000000"/>
          <w:spacing w:val="11"/>
          <w:szCs w:val="26"/>
        </w:rPr>
        <w:t>v</w:t>
      </w:r>
      <w:r w:rsidRPr="007D0795">
        <w:rPr>
          <w:rFonts w:eastAsia="Arial"/>
          <w:color w:val="000000"/>
          <w:spacing w:val="14"/>
          <w:szCs w:val="26"/>
        </w:rPr>
        <w:t>ớ</w:t>
      </w:r>
      <w:r w:rsidRPr="007D0795">
        <w:rPr>
          <w:rFonts w:eastAsia="Arial"/>
          <w:color w:val="000000"/>
          <w:spacing w:val="5"/>
          <w:szCs w:val="26"/>
        </w:rPr>
        <w:t>i</w:t>
      </w:r>
      <w:r w:rsidRPr="007D0795">
        <w:rPr>
          <w:rFonts w:eastAsia="Arial"/>
          <w:spacing w:val="6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t</w:t>
      </w:r>
      <w:r w:rsidRPr="007D0795">
        <w:rPr>
          <w:rFonts w:eastAsia="Arial"/>
          <w:color w:val="000000"/>
          <w:spacing w:val="11"/>
          <w:szCs w:val="26"/>
        </w:rPr>
        <w:t>ốc</w:t>
      </w:r>
      <w:r w:rsidRPr="007D0795">
        <w:rPr>
          <w:rFonts w:eastAsia="Arial"/>
          <w:spacing w:val="6"/>
          <w:szCs w:val="26"/>
        </w:rPr>
        <w:t xml:space="preserve"> </w:t>
      </w:r>
      <w:r w:rsidRPr="007D0795">
        <w:rPr>
          <w:rFonts w:eastAsia="Arial"/>
          <w:color w:val="000000"/>
          <w:spacing w:val="12"/>
          <w:szCs w:val="26"/>
        </w:rPr>
        <w:t>độ</w:t>
      </w:r>
      <w:r w:rsidRPr="007D0795">
        <w:rPr>
          <w:rFonts w:eastAsia="Arial"/>
          <w:spacing w:val="6"/>
          <w:szCs w:val="26"/>
        </w:rPr>
        <w:t xml:space="preserve"> </w:t>
      </w:r>
      <w:r w:rsidRPr="007D0795">
        <w:rPr>
          <w:rFonts w:eastAsia="Arial"/>
          <w:color w:val="000000"/>
          <w:spacing w:val="13"/>
          <w:szCs w:val="26"/>
        </w:rPr>
        <w:t>mong</w:t>
      </w:r>
      <w:r w:rsidRPr="007D0795">
        <w:rPr>
          <w:rFonts w:eastAsia="Arial"/>
          <w:spacing w:val="6"/>
          <w:szCs w:val="26"/>
        </w:rPr>
        <w:t xml:space="preserve"> </w:t>
      </w:r>
      <w:r w:rsidRPr="007D0795">
        <w:rPr>
          <w:rFonts w:eastAsia="Arial"/>
          <w:color w:val="000000"/>
          <w:spacing w:val="15"/>
          <w:szCs w:val="26"/>
        </w:rPr>
        <w:t>mu</w:t>
      </w:r>
      <w:r w:rsidRPr="007D0795">
        <w:rPr>
          <w:rFonts w:eastAsia="Arial"/>
          <w:color w:val="000000"/>
          <w:spacing w:val="13"/>
          <w:szCs w:val="26"/>
        </w:rPr>
        <w:t>ố</w:t>
      </w:r>
      <w:r w:rsidRPr="007D0795">
        <w:rPr>
          <w:rFonts w:eastAsia="Arial"/>
          <w:color w:val="000000"/>
          <w:spacing w:val="12"/>
          <w:szCs w:val="26"/>
        </w:rPr>
        <w:t>n</w:t>
      </w:r>
      <w:r w:rsidRPr="007D0795">
        <w:rPr>
          <w:rFonts w:eastAsia="Arial"/>
          <w:spacing w:val="6"/>
          <w:szCs w:val="26"/>
        </w:rPr>
        <w:t xml:space="preserve"> </w:t>
      </w:r>
      <w:r w:rsidRPr="007D0795">
        <w:rPr>
          <w:rFonts w:eastAsia="Arial"/>
          <w:color w:val="000000"/>
          <w:spacing w:val="12"/>
          <w:szCs w:val="26"/>
        </w:rPr>
        <w:t>d</w:t>
      </w:r>
      <w:r w:rsidRPr="007D0795">
        <w:rPr>
          <w:rFonts w:eastAsia="Arial"/>
          <w:color w:val="000000"/>
          <w:spacing w:val="11"/>
          <w:szCs w:val="26"/>
        </w:rPr>
        <w:t>ọc</w:t>
      </w:r>
      <w:r w:rsidRPr="007D0795">
        <w:rPr>
          <w:rFonts w:eastAsia="Arial"/>
          <w:spacing w:val="6"/>
          <w:szCs w:val="26"/>
        </w:rPr>
        <w:t xml:space="preserve"> </w:t>
      </w:r>
      <w:r w:rsidRPr="007D0795">
        <w:rPr>
          <w:rFonts w:eastAsia="Arial"/>
          <w:color w:val="000000"/>
          <w:spacing w:val="10"/>
          <w:szCs w:val="26"/>
        </w:rPr>
        <w:t>theo</w:t>
      </w:r>
      <w:r w:rsidRPr="007D0795">
        <w:rPr>
          <w:rFonts w:eastAsia="Arial"/>
          <w:spacing w:val="6"/>
          <w:szCs w:val="26"/>
        </w:rPr>
        <w:t xml:space="preserve"> </w:t>
      </w:r>
      <w:r w:rsidRPr="007D0795">
        <w:rPr>
          <w:rFonts w:eastAsia="Arial"/>
          <w:color w:val="000000"/>
          <w:spacing w:val="14"/>
          <w:szCs w:val="26"/>
        </w:rPr>
        <w:t>đườ</w:t>
      </w:r>
      <w:r w:rsidRPr="007D0795">
        <w:rPr>
          <w:rFonts w:eastAsia="Arial"/>
          <w:color w:val="000000"/>
          <w:spacing w:val="11"/>
          <w:szCs w:val="26"/>
        </w:rPr>
        <w:t>ng</w:t>
      </w:r>
      <w:r w:rsidRPr="007D0795">
        <w:rPr>
          <w:rFonts w:eastAsia="Arial"/>
          <w:spacing w:val="6"/>
          <w:szCs w:val="26"/>
        </w:rPr>
        <w:t xml:space="preserve"> </w:t>
      </w:r>
      <w:r w:rsidRPr="007D0795">
        <w:rPr>
          <w:rFonts w:eastAsia="Arial"/>
          <w:color w:val="000000"/>
          <w:spacing w:val="13"/>
          <w:szCs w:val="26"/>
        </w:rPr>
        <w:t>đ</w:t>
      </w:r>
      <w:r w:rsidRPr="007D0795">
        <w:rPr>
          <w:rFonts w:eastAsia="Arial"/>
          <w:color w:val="000000"/>
          <w:spacing w:val="5"/>
          <w:szCs w:val="26"/>
        </w:rPr>
        <w:t>ị</w:t>
      </w:r>
      <w:r w:rsidRPr="007D0795">
        <w:rPr>
          <w:rFonts w:eastAsia="Arial"/>
          <w:color w:val="000000"/>
          <w:spacing w:val="12"/>
          <w:szCs w:val="26"/>
        </w:rPr>
        <w:t>nh</w:t>
      </w:r>
      <w:r w:rsidRPr="007D0795">
        <w:rPr>
          <w:rFonts w:eastAsia="Arial"/>
          <w:spacing w:val="6"/>
          <w:szCs w:val="26"/>
        </w:rPr>
        <w:t xml:space="preserve"> </w:t>
      </w:r>
      <w:r w:rsidRPr="007D0795">
        <w:rPr>
          <w:rFonts w:eastAsia="Arial"/>
          <w:color w:val="000000"/>
          <w:spacing w:val="9"/>
          <w:szCs w:val="26"/>
        </w:rPr>
        <w:t>trư</w:t>
      </w:r>
      <w:r w:rsidRPr="007D0795">
        <w:rPr>
          <w:rFonts w:eastAsia="Arial"/>
          <w:color w:val="000000"/>
          <w:spacing w:val="14"/>
          <w:szCs w:val="26"/>
        </w:rPr>
        <w:t>ớ</w:t>
      </w:r>
      <w:r w:rsidRPr="007D0795">
        <w:rPr>
          <w:rFonts w:eastAsia="Arial"/>
          <w:color w:val="000000"/>
          <w:spacing w:val="11"/>
          <w:szCs w:val="26"/>
        </w:rPr>
        <w:t>c</w:t>
      </w:r>
      <w:r w:rsidRPr="007D0795">
        <w:rPr>
          <w:rFonts w:eastAsia="Arial"/>
          <w:color w:val="000000"/>
          <w:spacing w:val="6"/>
          <w:szCs w:val="26"/>
        </w:rPr>
        <w:t>.</w:t>
      </w:r>
      <w:r w:rsidRPr="007D0795">
        <w:rPr>
          <w:rFonts w:eastAsia="Arial"/>
          <w:spacing w:val="6"/>
          <w:szCs w:val="26"/>
        </w:rPr>
        <w:t xml:space="preserve"> </w:t>
      </w:r>
      <w:r w:rsidRPr="007D0795">
        <w:rPr>
          <w:rFonts w:eastAsia="Arial"/>
          <w:color w:val="000000"/>
          <w:spacing w:val="14"/>
          <w:szCs w:val="26"/>
        </w:rPr>
        <w:t>Sự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chuyển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7"/>
          <w:szCs w:val="26"/>
        </w:rPr>
        <w:t>đ</w:t>
      </w:r>
      <w:r w:rsidRPr="007D0795">
        <w:rPr>
          <w:rFonts w:eastAsia="Arial"/>
          <w:color w:val="000000"/>
          <w:spacing w:val="6"/>
          <w:szCs w:val="26"/>
        </w:rPr>
        <w:t>ộng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7"/>
          <w:szCs w:val="26"/>
        </w:rPr>
        <w:t>c</w:t>
      </w:r>
      <w:r w:rsidRPr="007D0795">
        <w:rPr>
          <w:rFonts w:eastAsia="Arial"/>
          <w:color w:val="000000"/>
          <w:spacing w:val="6"/>
          <w:szCs w:val="26"/>
        </w:rPr>
        <w:t>ủa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4"/>
          <w:szCs w:val="26"/>
        </w:rPr>
        <w:t>đi</w:t>
      </w:r>
      <w:r w:rsidRPr="007D0795">
        <w:rPr>
          <w:rFonts w:eastAsia="Arial"/>
          <w:color w:val="000000"/>
          <w:spacing w:val="8"/>
          <w:szCs w:val="26"/>
        </w:rPr>
        <w:t>ệ</w:t>
      </w:r>
      <w:r w:rsidRPr="007D0795">
        <w:rPr>
          <w:rFonts w:eastAsia="Arial"/>
          <w:color w:val="000000"/>
          <w:spacing w:val="6"/>
          <w:szCs w:val="26"/>
        </w:rPr>
        <w:t>n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3"/>
          <w:szCs w:val="26"/>
        </w:rPr>
        <w:t>tí</w:t>
      </w:r>
      <w:r w:rsidRPr="007D0795">
        <w:rPr>
          <w:rFonts w:eastAsia="Arial"/>
          <w:color w:val="000000"/>
          <w:spacing w:val="6"/>
          <w:szCs w:val="26"/>
        </w:rPr>
        <w:t>ch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4"/>
          <w:szCs w:val="26"/>
        </w:rPr>
        <w:t>t</w:t>
      </w:r>
      <w:r w:rsidRPr="007D0795">
        <w:rPr>
          <w:rFonts w:eastAsia="Arial"/>
          <w:color w:val="000000"/>
          <w:spacing w:val="6"/>
          <w:szCs w:val="26"/>
        </w:rPr>
        <w:t>ạo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th</w:t>
      </w:r>
      <w:r w:rsidRPr="007D0795">
        <w:rPr>
          <w:rFonts w:eastAsia="Arial"/>
          <w:color w:val="000000"/>
          <w:spacing w:val="6"/>
          <w:szCs w:val="26"/>
        </w:rPr>
        <w:t>ành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7"/>
          <w:szCs w:val="26"/>
        </w:rPr>
        <w:t>dò</w:t>
      </w:r>
      <w:r w:rsidRPr="007D0795">
        <w:rPr>
          <w:rFonts w:eastAsia="Arial"/>
          <w:color w:val="000000"/>
          <w:spacing w:val="6"/>
          <w:szCs w:val="26"/>
        </w:rPr>
        <w:t>ng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4"/>
          <w:szCs w:val="26"/>
        </w:rPr>
        <w:t>đi</w:t>
      </w:r>
      <w:r w:rsidRPr="007D0795">
        <w:rPr>
          <w:rFonts w:eastAsia="Arial"/>
          <w:color w:val="000000"/>
          <w:spacing w:val="8"/>
          <w:szCs w:val="26"/>
        </w:rPr>
        <w:t>ệ</w:t>
      </w:r>
      <w:r w:rsidRPr="007D0795">
        <w:rPr>
          <w:rFonts w:eastAsia="Arial"/>
          <w:color w:val="000000"/>
          <w:spacing w:val="4"/>
          <w:szCs w:val="26"/>
        </w:rPr>
        <w:t>n.</w:t>
      </w:r>
    </w:p>
    <w:p w:rsidR="00196A92" w:rsidRPr="007D0795" w:rsidRDefault="00196A92" w:rsidP="00196A92">
      <w:pPr>
        <w:jc w:val="both"/>
        <w:rPr>
          <w:szCs w:val="26"/>
        </w:rPr>
      </w:pPr>
      <w:r w:rsidRPr="007D0795">
        <w:rPr>
          <w:szCs w:val="26"/>
        </w:rPr>
        <w:t>1.3.2. Điện áp</w:t>
      </w:r>
    </w:p>
    <w:p w:rsidR="00196A92" w:rsidRPr="007D0795" w:rsidRDefault="00196A92" w:rsidP="00196A92">
      <w:pPr>
        <w:jc w:val="both"/>
        <w:rPr>
          <w:rFonts w:eastAsia="Arial"/>
          <w:i/>
          <w:color w:val="000000"/>
          <w:szCs w:val="26"/>
        </w:rPr>
      </w:pPr>
      <w:r w:rsidRPr="007D0795">
        <w:rPr>
          <w:rFonts w:eastAsia="Arial"/>
          <w:color w:val="000000"/>
          <w:spacing w:val="7"/>
          <w:szCs w:val="26"/>
        </w:rPr>
        <w:t>Đi</w:t>
      </w:r>
      <w:r w:rsidRPr="007D0795">
        <w:rPr>
          <w:rFonts w:eastAsia="Arial"/>
          <w:color w:val="000000"/>
          <w:spacing w:val="8"/>
          <w:szCs w:val="26"/>
        </w:rPr>
        <w:t>ện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th</w:t>
      </w:r>
      <w:r w:rsidRPr="007D0795">
        <w:rPr>
          <w:rFonts w:eastAsia="Arial"/>
          <w:color w:val="000000"/>
          <w:spacing w:val="9"/>
          <w:szCs w:val="26"/>
        </w:rPr>
        <w:t>ế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7"/>
          <w:szCs w:val="26"/>
        </w:rPr>
        <w:t>c</w:t>
      </w:r>
      <w:r w:rsidRPr="007D0795">
        <w:rPr>
          <w:rFonts w:eastAsia="Arial"/>
          <w:color w:val="000000"/>
          <w:spacing w:val="8"/>
          <w:szCs w:val="26"/>
        </w:rPr>
        <w:t>hênh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l</w:t>
      </w:r>
      <w:r w:rsidRPr="007D0795">
        <w:rPr>
          <w:rFonts w:eastAsia="Arial"/>
          <w:color w:val="000000"/>
          <w:spacing w:val="8"/>
          <w:szCs w:val="26"/>
        </w:rPr>
        <w:t>ệch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(</w:t>
      </w:r>
      <w:r w:rsidRPr="007D0795">
        <w:rPr>
          <w:rFonts w:eastAsia="Arial"/>
          <w:color w:val="000000"/>
          <w:spacing w:val="8"/>
          <w:szCs w:val="26"/>
        </w:rPr>
        <w:t>hay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hi</w:t>
      </w:r>
      <w:r w:rsidRPr="007D0795">
        <w:rPr>
          <w:rFonts w:eastAsia="Arial"/>
          <w:color w:val="000000"/>
          <w:spacing w:val="10"/>
          <w:szCs w:val="26"/>
        </w:rPr>
        <w:t>ệ</w:t>
      </w:r>
      <w:r w:rsidRPr="007D0795">
        <w:rPr>
          <w:rFonts w:eastAsia="Arial"/>
          <w:color w:val="000000"/>
          <w:spacing w:val="8"/>
          <w:szCs w:val="26"/>
        </w:rPr>
        <w:t>u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đi</w:t>
      </w:r>
      <w:r w:rsidRPr="007D0795">
        <w:rPr>
          <w:rFonts w:eastAsia="Arial"/>
          <w:color w:val="000000"/>
          <w:spacing w:val="10"/>
          <w:szCs w:val="26"/>
        </w:rPr>
        <w:t>ệ</w:t>
      </w:r>
      <w:r w:rsidRPr="007D0795">
        <w:rPr>
          <w:rFonts w:eastAsia="Arial"/>
          <w:color w:val="000000"/>
          <w:spacing w:val="8"/>
          <w:szCs w:val="26"/>
        </w:rPr>
        <w:t>n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th</w:t>
      </w:r>
      <w:r w:rsidRPr="007D0795">
        <w:rPr>
          <w:rFonts w:eastAsia="Arial"/>
          <w:color w:val="000000"/>
          <w:spacing w:val="9"/>
          <w:szCs w:val="26"/>
        </w:rPr>
        <w:t>ế</w:t>
      </w:r>
      <w:r w:rsidRPr="007D0795">
        <w:rPr>
          <w:rFonts w:eastAsia="Arial"/>
          <w:color w:val="000000"/>
          <w:spacing w:val="5"/>
          <w:szCs w:val="26"/>
        </w:rPr>
        <w:t>)</w:t>
      </w:r>
      <w:r w:rsidRPr="007D0795">
        <w:rPr>
          <w:rFonts w:eastAsia="Arial"/>
          <w:spacing w:val="5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gi</w:t>
      </w:r>
      <w:r w:rsidRPr="007D0795">
        <w:rPr>
          <w:rFonts w:eastAsia="Arial"/>
          <w:color w:val="000000"/>
          <w:spacing w:val="11"/>
          <w:szCs w:val="26"/>
        </w:rPr>
        <w:t>ữ</w:t>
      </w:r>
      <w:r w:rsidRPr="007D0795">
        <w:rPr>
          <w:rFonts w:eastAsia="Arial"/>
          <w:color w:val="000000"/>
          <w:spacing w:val="8"/>
          <w:szCs w:val="26"/>
        </w:rPr>
        <w:t>a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hai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7"/>
          <w:szCs w:val="26"/>
        </w:rPr>
        <w:t>đi</w:t>
      </w:r>
      <w:r w:rsidRPr="007D0795">
        <w:rPr>
          <w:rFonts w:eastAsia="Arial"/>
          <w:color w:val="000000"/>
          <w:spacing w:val="8"/>
          <w:szCs w:val="26"/>
        </w:rPr>
        <w:t>ể</w:t>
      </w:r>
      <w:r w:rsidRPr="007D0795">
        <w:rPr>
          <w:rFonts w:eastAsia="Arial"/>
          <w:color w:val="000000"/>
          <w:spacing w:val="13"/>
          <w:szCs w:val="26"/>
        </w:rPr>
        <w:t>m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7"/>
          <w:szCs w:val="26"/>
        </w:rPr>
        <w:t>A,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10"/>
          <w:szCs w:val="26"/>
        </w:rPr>
        <w:t xml:space="preserve">B </w:t>
      </w:r>
      <w:r w:rsidRPr="007D0795">
        <w:rPr>
          <w:rFonts w:eastAsia="Arial"/>
          <w:color w:val="000000"/>
          <w:szCs w:val="26"/>
        </w:rPr>
        <w:t>còn</w:t>
      </w:r>
      <w:r w:rsidRPr="007D0795">
        <w:rPr>
          <w:rFonts w:eastAsia="Arial"/>
          <w:spacing w:val="9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được</w:t>
      </w:r>
      <w:r w:rsidRPr="007D0795">
        <w:rPr>
          <w:rFonts w:eastAsia="Arial"/>
          <w:spacing w:val="9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gọi</w:t>
      </w:r>
      <w:r w:rsidRPr="007D0795">
        <w:rPr>
          <w:rFonts w:eastAsia="Arial"/>
          <w:spacing w:val="9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là</w:t>
      </w:r>
      <w:r w:rsidRPr="007D0795">
        <w:rPr>
          <w:rFonts w:eastAsia="Arial"/>
          <w:spacing w:val="9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điện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áp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giữa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hai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điểm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A,</w:t>
      </w:r>
      <w:r w:rsidRPr="007D0795">
        <w:rPr>
          <w:rFonts w:eastAsia="Arial"/>
          <w:spacing w:val="-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B</w:t>
      </w:r>
      <w:r w:rsidRPr="007D0795">
        <w:rPr>
          <w:rFonts w:eastAsia="Arial"/>
          <w:i/>
          <w:color w:val="000000"/>
          <w:szCs w:val="26"/>
        </w:rPr>
        <w:t>.</w:t>
      </w:r>
    </w:p>
    <w:p w:rsidR="00196A92" w:rsidRPr="007D0795" w:rsidRDefault="00196A92" w:rsidP="00196A92">
      <w:pPr>
        <w:spacing w:before="59"/>
        <w:ind w:left="1852"/>
        <w:jc w:val="both"/>
        <w:rPr>
          <w:szCs w:val="26"/>
        </w:rPr>
      </w:pPr>
      <w:r w:rsidRPr="007D0795">
        <w:rPr>
          <w:rFonts w:eastAsia="Arial"/>
          <w:color w:val="000000"/>
          <w:szCs w:val="26"/>
        </w:rPr>
        <w:t>vAB:</w:t>
      </w:r>
      <w:r w:rsidRPr="007D0795">
        <w:rPr>
          <w:rFonts w:eastAsia="Arial"/>
          <w:spacing w:val="-5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hiệu</w:t>
      </w:r>
      <w:r w:rsidRPr="007D0795">
        <w:rPr>
          <w:rFonts w:eastAsia="Arial"/>
          <w:spacing w:val="-5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điện</w:t>
      </w:r>
      <w:r w:rsidRPr="007D0795">
        <w:rPr>
          <w:rFonts w:eastAsia="Arial"/>
          <w:spacing w:val="-6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thế</w:t>
      </w:r>
      <w:r w:rsidRPr="007D0795">
        <w:rPr>
          <w:rFonts w:eastAsia="Arial"/>
          <w:spacing w:val="-5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giữa</w:t>
      </w:r>
      <w:r w:rsidRPr="007D0795">
        <w:rPr>
          <w:rFonts w:eastAsia="Arial"/>
          <w:spacing w:val="-6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hai</w:t>
      </w:r>
      <w:r w:rsidRPr="007D0795">
        <w:rPr>
          <w:rFonts w:eastAsia="Arial"/>
          <w:spacing w:val="-5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điểm</w:t>
      </w:r>
      <w:r w:rsidRPr="007D0795">
        <w:rPr>
          <w:rFonts w:eastAsia="Arial"/>
          <w:spacing w:val="-6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A,</w:t>
      </w:r>
      <w:r w:rsidRPr="007D0795">
        <w:rPr>
          <w:rFonts w:eastAsia="Arial"/>
          <w:spacing w:val="-6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B.</w:t>
      </w:r>
    </w:p>
    <w:p w:rsidR="00196A92" w:rsidRPr="007D0795" w:rsidRDefault="00196A92" w:rsidP="00196A92">
      <w:pPr>
        <w:spacing w:before="61" w:line="295" w:lineRule="auto"/>
        <w:ind w:left="1852" w:right="4885"/>
        <w:jc w:val="both"/>
        <w:rPr>
          <w:rFonts w:eastAsia="Arial"/>
          <w:szCs w:val="26"/>
        </w:rPr>
      </w:pPr>
      <w:r w:rsidRPr="007D0795">
        <w:rPr>
          <w:rFonts w:eastAsia="Arial"/>
          <w:color w:val="000000"/>
          <w:szCs w:val="26"/>
        </w:rPr>
        <w:t>vA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: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điện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thế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tại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điểm</w:t>
      </w:r>
      <w:r w:rsidRPr="007D0795">
        <w:rPr>
          <w:rFonts w:eastAsia="Arial"/>
          <w:spacing w:val="1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A.</w:t>
      </w:r>
      <w:r w:rsidRPr="007D0795">
        <w:rPr>
          <w:rFonts w:eastAsia="Arial"/>
          <w:szCs w:val="26"/>
        </w:rPr>
        <w:t xml:space="preserve"> </w:t>
      </w:r>
    </w:p>
    <w:p w:rsidR="00196A92" w:rsidRPr="007D0795" w:rsidRDefault="00196A92" w:rsidP="00196A92">
      <w:pPr>
        <w:spacing w:before="61" w:line="295" w:lineRule="auto"/>
        <w:ind w:left="1852" w:right="4885"/>
        <w:jc w:val="both"/>
        <w:rPr>
          <w:szCs w:val="26"/>
        </w:rPr>
      </w:pPr>
      <w:r w:rsidRPr="007D0795">
        <w:rPr>
          <w:rFonts w:eastAsia="Arial"/>
          <w:color w:val="000000"/>
          <w:szCs w:val="26"/>
        </w:rPr>
        <w:t>vB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: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điện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thế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tại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điểm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B.</w:t>
      </w:r>
    </w:p>
    <w:p w:rsidR="00196A92" w:rsidRPr="007D0795" w:rsidRDefault="00196A92" w:rsidP="00196A92">
      <w:pPr>
        <w:jc w:val="both"/>
        <w:rPr>
          <w:szCs w:val="26"/>
        </w:rPr>
      </w:pPr>
      <w:r w:rsidRPr="007D0795">
        <w:rPr>
          <w:szCs w:val="26"/>
        </w:rPr>
        <w:t>1.3.3. Công suất</w:t>
      </w:r>
    </w:p>
    <w:p w:rsidR="00196A92" w:rsidRPr="007D0795" w:rsidRDefault="00196A92" w:rsidP="00196A92">
      <w:pPr>
        <w:jc w:val="both"/>
        <w:rPr>
          <w:rFonts w:eastAsia="Arial"/>
          <w:color w:val="000000"/>
          <w:szCs w:val="26"/>
        </w:rPr>
      </w:pPr>
      <w:r w:rsidRPr="007D0795">
        <w:rPr>
          <w:rFonts w:eastAsia="Arial"/>
          <w:color w:val="000000"/>
          <w:szCs w:val="26"/>
        </w:rPr>
        <w:t>Điện</w:t>
      </w:r>
      <w:r w:rsidRPr="007D0795">
        <w:rPr>
          <w:rFonts w:eastAsia="Arial"/>
          <w:spacing w:val="1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năng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cung</w:t>
      </w:r>
      <w:r w:rsidRPr="007D0795">
        <w:rPr>
          <w:rFonts w:eastAsia="Arial"/>
          <w:spacing w:val="1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cấp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cho</w:t>
      </w:r>
      <w:r w:rsidRPr="007D0795">
        <w:rPr>
          <w:rFonts w:eastAsia="Arial"/>
          <w:spacing w:val="1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phần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tử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trong</w:t>
      </w:r>
      <w:r w:rsidRPr="007D0795">
        <w:rPr>
          <w:rFonts w:eastAsia="Arial"/>
          <w:spacing w:val="1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một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đơn</w:t>
      </w:r>
      <w:r w:rsidRPr="007D0795">
        <w:rPr>
          <w:rFonts w:eastAsia="Arial"/>
          <w:spacing w:val="1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vị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thời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gian</w:t>
      </w:r>
      <w:r w:rsidRPr="007D0795">
        <w:rPr>
          <w:rFonts w:eastAsia="Arial"/>
          <w:spacing w:val="1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gọi</w:t>
      </w:r>
      <w:r w:rsidRPr="007D0795">
        <w:rPr>
          <w:rFonts w:eastAsia="Arial"/>
          <w:spacing w:val="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là công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suất;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gọi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p(t)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là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công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suất</w:t>
      </w:r>
    </w:p>
    <w:p w:rsidR="00196A92" w:rsidRDefault="00196A92" w:rsidP="00196A92">
      <w:pPr>
        <w:pStyle w:val="ListParagraph"/>
        <w:numPr>
          <w:ilvl w:val="0"/>
          <w:numId w:val="1"/>
        </w:numPr>
        <w:jc w:val="both"/>
        <w:rPr>
          <w:rFonts w:eastAsia="Arial"/>
          <w:szCs w:val="26"/>
        </w:rPr>
      </w:pPr>
      <w:r w:rsidRPr="007D0795">
        <w:rPr>
          <w:rFonts w:eastAsia="Arial"/>
          <w:color w:val="000000"/>
          <w:szCs w:val="26"/>
        </w:rPr>
        <w:t>p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&gt;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0: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phần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tử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tiêu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thụ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công</w:t>
      </w:r>
      <w:r w:rsidRPr="007D0795">
        <w:rPr>
          <w:rFonts w:eastAsia="Arial"/>
          <w:spacing w:val="-11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suất.</w:t>
      </w:r>
      <w:r w:rsidRPr="007D0795">
        <w:rPr>
          <w:rFonts w:eastAsia="Arial"/>
          <w:szCs w:val="26"/>
        </w:rPr>
        <w:t xml:space="preserve"> </w:t>
      </w:r>
    </w:p>
    <w:p w:rsidR="00196A92" w:rsidRPr="007D0795" w:rsidRDefault="00196A92" w:rsidP="00196A92">
      <w:pPr>
        <w:pStyle w:val="ListParagraph"/>
        <w:numPr>
          <w:ilvl w:val="0"/>
          <w:numId w:val="1"/>
        </w:numPr>
        <w:jc w:val="both"/>
        <w:rPr>
          <w:rFonts w:eastAsia="Arial"/>
          <w:szCs w:val="26"/>
        </w:rPr>
      </w:pPr>
      <w:r w:rsidRPr="007D0795">
        <w:rPr>
          <w:rFonts w:eastAsia="Arial"/>
          <w:szCs w:val="26"/>
        </w:rPr>
        <w:t xml:space="preserve">p </w:t>
      </w:r>
      <w:r w:rsidRPr="007D0795">
        <w:rPr>
          <w:rFonts w:eastAsia="Arial"/>
          <w:color w:val="000000"/>
          <w:szCs w:val="26"/>
        </w:rPr>
        <w:t>&lt;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0: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phần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tử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phát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ra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công</w:t>
      </w:r>
      <w:r w:rsidRPr="007D0795">
        <w:rPr>
          <w:rFonts w:eastAsia="Arial"/>
          <w:spacing w:val="-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suất.</w:t>
      </w:r>
    </w:p>
    <w:p w:rsidR="00196A92" w:rsidRPr="007D0795" w:rsidRDefault="00196A92" w:rsidP="00196A92">
      <w:pPr>
        <w:jc w:val="both"/>
        <w:rPr>
          <w:szCs w:val="26"/>
        </w:rPr>
      </w:pPr>
      <w:r w:rsidRPr="007D0795">
        <w:rPr>
          <w:szCs w:val="26"/>
        </w:rPr>
        <w:t>1.3.4. Điện năng</w:t>
      </w:r>
    </w:p>
    <w:p w:rsidR="00196A92" w:rsidRPr="007D0795" w:rsidRDefault="00196A92" w:rsidP="00196A92">
      <w:pPr>
        <w:jc w:val="both"/>
        <w:rPr>
          <w:szCs w:val="26"/>
        </w:rPr>
      </w:pPr>
      <w:r w:rsidRPr="007D0795">
        <w:rPr>
          <w:rFonts w:eastAsia="Arial"/>
          <w:color w:val="000000"/>
          <w:spacing w:val="6"/>
          <w:szCs w:val="26"/>
        </w:rPr>
        <w:t>Khi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13"/>
          <w:szCs w:val="26"/>
        </w:rPr>
        <w:t>m</w:t>
      </w:r>
      <w:r w:rsidRPr="007D0795">
        <w:rPr>
          <w:rFonts w:eastAsia="Arial"/>
          <w:color w:val="000000"/>
          <w:spacing w:val="7"/>
          <w:szCs w:val="26"/>
        </w:rPr>
        <w:t>ộ</w:t>
      </w:r>
      <w:r w:rsidRPr="007D0795">
        <w:rPr>
          <w:rFonts w:eastAsia="Arial"/>
          <w:color w:val="000000"/>
          <w:spacing w:val="4"/>
          <w:szCs w:val="26"/>
        </w:rPr>
        <w:t>t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7"/>
          <w:szCs w:val="26"/>
        </w:rPr>
        <w:t>ph</w:t>
      </w:r>
      <w:r w:rsidRPr="007D0795">
        <w:rPr>
          <w:rFonts w:eastAsia="Arial"/>
          <w:color w:val="000000"/>
          <w:spacing w:val="9"/>
          <w:szCs w:val="26"/>
        </w:rPr>
        <w:t>ầ</w:t>
      </w:r>
      <w:r w:rsidRPr="007D0795">
        <w:rPr>
          <w:rFonts w:eastAsia="Arial"/>
          <w:color w:val="000000"/>
          <w:spacing w:val="8"/>
          <w:szCs w:val="26"/>
        </w:rPr>
        <w:t>n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3"/>
          <w:szCs w:val="26"/>
        </w:rPr>
        <w:t>t</w:t>
      </w:r>
      <w:r w:rsidRPr="007D0795">
        <w:rPr>
          <w:rFonts w:eastAsia="Arial"/>
          <w:color w:val="000000"/>
          <w:spacing w:val="9"/>
          <w:szCs w:val="26"/>
        </w:rPr>
        <w:t>ử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7"/>
          <w:szCs w:val="26"/>
        </w:rPr>
        <w:t>c</w:t>
      </w:r>
      <w:r w:rsidRPr="007D0795">
        <w:rPr>
          <w:rFonts w:eastAsia="Arial"/>
          <w:color w:val="000000"/>
          <w:spacing w:val="8"/>
          <w:szCs w:val="26"/>
        </w:rPr>
        <w:t>ó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7"/>
          <w:szCs w:val="26"/>
        </w:rPr>
        <w:t>công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8"/>
          <w:szCs w:val="26"/>
        </w:rPr>
        <w:t>suấ</w:t>
      </w:r>
      <w:r w:rsidRPr="007D0795">
        <w:rPr>
          <w:rFonts w:eastAsia="Arial"/>
          <w:color w:val="000000"/>
          <w:spacing w:val="3"/>
          <w:szCs w:val="26"/>
        </w:rPr>
        <w:t>t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3"/>
          <w:szCs w:val="26"/>
        </w:rPr>
        <w:t>l</w:t>
      </w:r>
      <w:r w:rsidRPr="007D0795">
        <w:rPr>
          <w:rFonts w:eastAsia="Arial"/>
          <w:color w:val="000000"/>
          <w:spacing w:val="8"/>
          <w:szCs w:val="26"/>
        </w:rPr>
        <w:t>à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p(t)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trong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8"/>
          <w:szCs w:val="26"/>
        </w:rPr>
        <w:t>kho</w:t>
      </w:r>
      <w:r w:rsidRPr="007D0795">
        <w:rPr>
          <w:rFonts w:eastAsia="Arial"/>
          <w:color w:val="000000"/>
          <w:spacing w:val="7"/>
          <w:szCs w:val="26"/>
        </w:rPr>
        <w:t>ảng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th</w:t>
      </w:r>
      <w:r w:rsidRPr="007D0795">
        <w:rPr>
          <w:rFonts w:eastAsia="Arial"/>
          <w:color w:val="000000"/>
          <w:spacing w:val="10"/>
          <w:szCs w:val="26"/>
        </w:rPr>
        <w:t>ờ</w:t>
      </w:r>
      <w:r w:rsidRPr="007D0795">
        <w:rPr>
          <w:rFonts w:eastAsia="Arial"/>
          <w:color w:val="000000"/>
          <w:spacing w:val="3"/>
          <w:szCs w:val="26"/>
        </w:rPr>
        <w:t>i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gian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dt</w:t>
      </w:r>
      <w:r>
        <w:rPr>
          <w:rFonts w:eastAsia="Arial"/>
          <w:color w:val="000000"/>
          <w:spacing w:val="6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điện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năng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tiêu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thụ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(hay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phát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ra)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trên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phần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tử</w:t>
      </w:r>
    </w:p>
    <w:p w:rsidR="00196A92" w:rsidRPr="007D0795" w:rsidRDefault="00196A92" w:rsidP="00196A92">
      <w:pPr>
        <w:jc w:val="both"/>
        <w:rPr>
          <w:b/>
          <w:szCs w:val="26"/>
          <w:u w:val="single"/>
        </w:rPr>
      </w:pPr>
      <w:r w:rsidRPr="007D0795">
        <w:rPr>
          <w:b/>
          <w:szCs w:val="26"/>
          <w:u w:val="single"/>
        </w:rPr>
        <w:t>1.4 Phần tử nguồn</w:t>
      </w:r>
    </w:p>
    <w:p w:rsidR="00196A92" w:rsidRPr="007D0795" w:rsidRDefault="00196A92" w:rsidP="00196A92">
      <w:pPr>
        <w:jc w:val="both"/>
        <w:rPr>
          <w:szCs w:val="26"/>
        </w:rPr>
      </w:pPr>
      <w:r w:rsidRPr="007D0795">
        <w:rPr>
          <w:szCs w:val="26"/>
        </w:rPr>
        <w:t xml:space="preserve">1.4.1. Nguồn áp độc lập </w:t>
      </w:r>
    </w:p>
    <w:p w:rsidR="00196A92" w:rsidRPr="007D0795" w:rsidRDefault="00196A92" w:rsidP="00196A92">
      <w:pPr>
        <w:jc w:val="both"/>
        <w:rPr>
          <w:szCs w:val="26"/>
        </w:rPr>
      </w:pPr>
      <w:r w:rsidRPr="007D0795">
        <w:rPr>
          <w:szCs w:val="26"/>
        </w:rPr>
        <w:t>Nguồn áp độc lập là loại nguồn áp có khả năng duy trì điện áp v giữa hai đầu nguồn độc lập đối với các phần tử còn lại của mạch và dòng điện qua nguồn</w:t>
      </w:r>
    </w:p>
    <w:p w:rsidR="00196A92" w:rsidRPr="007D0795" w:rsidRDefault="00196A92" w:rsidP="00196A92">
      <w:pPr>
        <w:jc w:val="both"/>
        <w:rPr>
          <w:szCs w:val="26"/>
        </w:rPr>
      </w:pPr>
      <w:r w:rsidRPr="007D0795">
        <w:rPr>
          <w:szCs w:val="26"/>
        </w:rPr>
        <w:t>1.4.2. Nguồn dòng độc lập</w:t>
      </w:r>
    </w:p>
    <w:p w:rsidR="00196A92" w:rsidRPr="007D0795" w:rsidRDefault="00196A92" w:rsidP="00196A92">
      <w:pPr>
        <w:jc w:val="both"/>
        <w:rPr>
          <w:szCs w:val="26"/>
        </w:rPr>
      </w:pPr>
      <w:r w:rsidRPr="007D0795">
        <w:rPr>
          <w:rFonts w:eastAsia="Arial"/>
          <w:color w:val="000000"/>
          <w:szCs w:val="26"/>
        </w:rPr>
        <w:t>Nguồn</w:t>
      </w:r>
      <w:r w:rsidRPr="007D0795">
        <w:rPr>
          <w:rFonts w:eastAsia="Arial"/>
          <w:spacing w:val="17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dòng</w:t>
      </w:r>
      <w:r w:rsidRPr="007D0795">
        <w:rPr>
          <w:rFonts w:eastAsia="Arial"/>
          <w:spacing w:val="18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độc</w:t>
      </w:r>
      <w:r w:rsidRPr="007D0795">
        <w:rPr>
          <w:rFonts w:eastAsia="Arial"/>
          <w:spacing w:val="17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lập</w:t>
      </w:r>
      <w:r w:rsidRPr="007D0795">
        <w:rPr>
          <w:rFonts w:eastAsia="Arial"/>
          <w:spacing w:val="18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có</w:t>
      </w:r>
      <w:r w:rsidRPr="007D0795">
        <w:rPr>
          <w:rFonts w:eastAsia="Arial"/>
          <w:spacing w:val="18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khả</w:t>
      </w:r>
      <w:r w:rsidRPr="007D0795">
        <w:rPr>
          <w:rFonts w:eastAsia="Arial"/>
          <w:spacing w:val="17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năng</w:t>
      </w:r>
      <w:r w:rsidRPr="007D0795">
        <w:rPr>
          <w:rFonts w:eastAsia="Arial"/>
          <w:spacing w:val="18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duy</w:t>
      </w:r>
      <w:r w:rsidRPr="007D0795">
        <w:rPr>
          <w:rFonts w:eastAsia="Arial"/>
          <w:spacing w:val="18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trì</w:t>
      </w:r>
      <w:r w:rsidRPr="007D0795">
        <w:rPr>
          <w:rFonts w:eastAsia="Arial"/>
          <w:spacing w:val="17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dòng</w:t>
      </w:r>
      <w:r w:rsidRPr="007D0795">
        <w:rPr>
          <w:rFonts w:eastAsia="Arial"/>
          <w:spacing w:val="18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điện</w:t>
      </w:r>
      <w:r w:rsidRPr="007D0795">
        <w:rPr>
          <w:rFonts w:eastAsia="Arial"/>
          <w:spacing w:val="18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i</w:t>
      </w:r>
      <w:r w:rsidRPr="007D0795">
        <w:rPr>
          <w:rFonts w:eastAsia="Arial"/>
          <w:spacing w:val="17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qua</w:t>
      </w:r>
      <w:r w:rsidRPr="007D0795">
        <w:rPr>
          <w:rFonts w:eastAsia="Arial"/>
          <w:spacing w:val="18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nhánh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chứa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nguồn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tuân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theo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hàm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cho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trước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đối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với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thời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gian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t,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bất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chấp</w:t>
      </w:r>
      <w:r w:rsidRPr="007D0795">
        <w:rPr>
          <w:rFonts w:eastAsia="Arial"/>
          <w:spacing w:val="15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các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phần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tử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còn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lại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trong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mạch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mà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nguồn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được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kết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nối</w:t>
      </w:r>
      <w:r w:rsidRPr="007D0795">
        <w:rPr>
          <w:rFonts w:eastAsia="Arial"/>
          <w:spacing w:val="-4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vào.</w:t>
      </w:r>
    </w:p>
    <w:p w:rsidR="00196A92" w:rsidRPr="007D0795" w:rsidRDefault="00196A92" w:rsidP="00196A92">
      <w:pPr>
        <w:jc w:val="both"/>
        <w:rPr>
          <w:szCs w:val="26"/>
        </w:rPr>
      </w:pPr>
      <w:r w:rsidRPr="007D0795">
        <w:rPr>
          <w:szCs w:val="26"/>
        </w:rPr>
        <w:lastRenderedPageBreak/>
        <w:t>1.4.3. Nguồn áp phụ thuộc</w:t>
      </w:r>
    </w:p>
    <w:p w:rsidR="00196A92" w:rsidRPr="007D0795" w:rsidRDefault="00196A92" w:rsidP="00196A92">
      <w:pPr>
        <w:spacing w:line="254" w:lineRule="auto"/>
        <w:ind w:firstLine="427"/>
        <w:jc w:val="both"/>
        <w:rPr>
          <w:szCs w:val="26"/>
        </w:rPr>
      </w:pPr>
      <w:r w:rsidRPr="007D0795">
        <w:rPr>
          <w:rFonts w:eastAsia="Arial"/>
          <w:szCs w:val="26"/>
        </w:rPr>
        <w:t>Nguồn áp phụ thuộc hay nguồn áp bị điều khiển là loại nguồn áp có giá trị điện áp v giữa hai đầu của nguồn, phụ thuộc hay bị điều khiển bởi một điện áp hoặc một dòng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0"/>
        <w:gridCol w:w="1320"/>
      </w:tblGrid>
      <w:tr w:rsidR="00196A92" w:rsidRPr="007D0795" w:rsidTr="00DA6F59">
        <w:trPr>
          <w:trHeight w:val="237"/>
        </w:trPr>
        <w:tc>
          <w:tcPr>
            <w:tcW w:w="4400" w:type="dxa"/>
            <w:vAlign w:val="bottom"/>
          </w:tcPr>
          <w:p w:rsidR="00196A92" w:rsidRDefault="00196A92" w:rsidP="00DA6F59">
            <w:pPr>
              <w:spacing w:line="238" w:lineRule="exact"/>
              <w:jc w:val="both"/>
              <w:rPr>
                <w:rFonts w:eastAsia="Arial"/>
                <w:szCs w:val="26"/>
              </w:rPr>
            </w:pPr>
            <w:r w:rsidRPr="007D0795">
              <w:rPr>
                <w:rFonts w:eastAsia="Arial"/>
                <w:szCs w:val="26"/>
              </w:rPr>
              <w:t>điện ở nơi nào khác trong mạch.</w:t>
            </w:r>
          </w:p>
          <w:p w:rsidR="00196A92" w:rsidRPr="007D0795" w:rsidRDefault="00196A92" w:rsidP="00DA6F59">
            <w:pPr>
              <w:jc w:val="both"/>
              <w:rPr>
                <w:szCs w:val="26"/>
              </w:rPr>
            </w:pPr>
            <w:r w:rsidRPr="007D0795">
              <w:rPr>
                <w:rFonts w:eastAsia="Arial"/>
                <w:szCs w:val="26"/>
              </w:rPr>
              <w:t xml:space="preserve">Nguồn </w:t>
            </w:r>
            <w:r>
              <w:rPr>
                <w:rFonts w:eastAsia="Arial"/>
                <w:szCs w:val="26"/>
              </w:rPr>
              <w:t>áp</w:t>
            </w:r>
            <w:r w:rsidRPr="007D0795">
              <w:rPr>
                <w:rFonts w:eastAsia="Arial"/>
                <w:szCs w:val="26"/>
              </w:rPr>
              <w:t xml:space="preserve"> phụ thuộc có hai dạng:</w:t>
            </w:r>
          </w:p>
        </w:tc>
        <w:tc>
          <w:tcPr>
            <w:tcW w:w="1320" w:type="dxa"/>
            <w:vAlign w:val="bottom"/>
          </w:tcPr>
          <w:p w:rsidR="00196A92" w:rsidRPr="007D0795" w:rsidRDefault="00196A92" w:rsidP="00DA6F59">
            <w:pPr>
              <w:jc w:val="both"/>
              <w:rPr>
                <w:szCs w:val="26"/>
              </w:rPr>
            </w:pPr>
          </w:p>
        </w:tc>
      </w:tr>
    </w:tbl>
    <w:p w:rsidR="00196A92" w:rsidRDefault="00196A92" w:rsidP="00196A92">
      <w:pPr>
        <w:pStyle w:val="ListParagraph"/>
        <w:numPr>
          <w:ilvl w:val="0"/>
          <w:numId w:val="1"/>
        </w:numPr>
        <w:jc w:val="both"/>
        <w:rPr>
          <w:rFonts w:eastAsia="Arial"/>
          <w:szCs w:val="26"/>
        </w:rPr>
      </w:pPr>
      <w:r w:rsidRPr="007D0795">
        <w:rPr>
          <w:rFonts w:eastAsia="Arial"/>
          <w:szCs w:val="26"/>
        </w:rPr>
        <w:t>Nguồn áp phụ thuộc áp.</w:t>
      </w:r>
    </w:p>
    <w:p w:rsidR="00196A92" w:rsidRPr="007D0795" w:rsidRDefault="00196A92" w:rsidP="00196A92">
      <w:pPr>
        <w:pStyle w:val="ListParagraph"/>
        <w:numPr>
          <w:ilvl w:val="0"/>
          <w:numId w:val="1"/>
        </w:numPr>
        <w:jc w:val="both"/>
        <w:rPr>
          <w:rFonts w:eastAsia="Arial"/>
          <w:szCs w:val="26"/>
        </w:rPr>
      </w:pPr>
      <w:r w:rsidRPr="007D0795">
        <w:rPr>
          <w:rFonts w:eastAsia="Arial"/>
          <w:szCs w:val="26"/>
        </w:rPr>
        <w:t>Nguồn áp phụ thuộc dòng</w:t>
      </w:r>
    </w:p>
    <w:tbl>
      <w:tblPr>
        <w:tblW w:w="108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6"/>
        <w:gridCol w:w="1652"/>
        <w:gridCol w:w="39"/>
      </w:tblGrid>
      <w:tr w:rsidR="00196A92" w:rsidRPr="007D0795" w:rsidTr="00DA6F59">
        <w:trPr>
          <w:trHeight w:val="184"/>
        </w:trPr>
        <w:tc>
          <w:tcPr>
            <w:tcW w:w="9126" w:type="dxa"/>
            <w:vAlign w:val="bottom"/>
          </w:tcPr>
          <w:p w:rsidR="00196A92" w:rsidRDefault="00196A92" w:rsidP="00DA6F59">
            <w:pPr>
              <w:jc w:val="both"/>
              <w:rPr>
                <w:szCs w:val="26"/>
              </w:rPr>
            </w:pPr>
            <w:r w:rsidRPr="007D0795">
              <w:rPr>
                <w:szCs w:val="26"/>
              </w:rPr>
              <w:t>1.4.4. Nguồn dòng phụ thuộc</w:t>
            </w:r>
            <w:r>
              <w:rPr>
                <w:szCs w:val="26"/>
              </w:rPr>
              <w:t xml:space="preserve"> </w:t>
            </w:r>
          </w:p>
          <w:p w:rsidR="00196A92" w:rsidRPr="007D0795" w:rsidRDefault="00196A92" w:rsidP="00DA6F59">
            <w:pPr>
              <w:jc w:val="both"/>
              <w:rPr>
                <w:rFonts w:eastAsia="Arial"/>
                <w:szCs w:val="26"/>
              </w:rPr>
            </w:pPr>
            <w:r w:rsidRPr="007D0795">
              <w:rPr>
                <w:rFonts w:eastAsia="Arial"/>
                <w:szCs w:val="26"/>
              </w:rPr>
              <w:t>Nguồn dòng phụ thuộc hay nguồn dòng bị điều khiển là loại nguồn dòng có giá trị dòng điện i qua nguồn, phụ thuộc hay bị điều khiển bởi một điện áp hoặc một dòng điện ở nơi nào khác trong mạch.</w:t>
            </w:r>
          </w:p>
          <w:p w:rsidR="00196A92" w:rsidRPr="007D0795" w:rsidRDefault="00196A92" w:rsidP="00DA6F59">
            <w:pPr>
              <w:jc w:val="both"/>
              <w:rPr>
                <w:rFonts w:eastAsia="Arial"/>
                <w:szCs w:val="26"/>
              </w:rPr>
            </w:pPr>
            <w:r w:rsidRPr="007D0795">
              <w:rPr>
                <w:rFonts w:eastAsia="Arial"/>
                <w:szCs w:val="26"/>
              </w:rPr>
              <w:t>Nguồn dòng phụ thuộc có hai dạng:</w:t>
            </w:r>
          </w:p>
          <w:p w:rsidR="00196A92" w:rsidRPr="002B5809" w:rsidRDefault="00196A92" w:rsidP="002B5809">
            <w:pPr>
              <w:pStyle w:val="ListParagraph"/>
              <w:numPr>
                <w:ilvl w:val="0"/>
                <w:numId w:val="1"/>
              </w:numPr>
              <w:jc w:val="both"/>
              <w:rPr>
                <w:rFonts w:eastAsia="Arial"/>
                <w:szCs w:val="26"/>
              </w:rPr>
            </w:pPr>
            <w:r w:rsidRPr="002B5809">
              <w:rPr>
                <w:rFonts w:eastAsia="Arial"/>
                <w:szCs w:val="26"/>
              </w:rPr>
              <w:t>Nguồn dòng phụ thuộc áp</w:t>
            </w:r>
          </w:p>
          <w:p w:rsidR="00196A92" w:rsidRPr="002B5809" w:rsidRDefault="00196A92" w:rsidP="002B5809">
            <w:pPr>
              <w:pStyle w:val="ListParagraph"/>
              <w:numPr>
                <w:ilvl w:val="0"/>
                <w:numId w:val="1"/>
              </w:numPr>
              <w:jc w:val="both"/>
              <w:rPr>
                <w:szCs w:val="26"/>
              </w:rPr>
            </w:pPr>
            <w:r w:rsidRPr="002B5809">
              <w:rPr>
                <w:rFonts w:eastAsia="Arial"/>
                <w:szCs w:val="26"/>
              </w:rPr>
              <w:t>Nguồn dòng phụ thuộc dòng</w:t>
            </w:r>
          </w:p>
        </w:tc>
        <w:tc>
          <w:tcPr>
            <w:tcW w:w="1652" w:type="dxa"/>
            <w:vAlign w:val="bottom"/>
          </w:tcPr>
          <w:p w:rsidR="00196A92" w:rsidRPr="007D0795" w:rsidRDefault="00196A92" w:rsidP="00DA6F59">
            <w:pPr>
              <w:ind w:left="740"/>
              <w:jc w:val="both"/>
              <w:rPr>
                <w:szCs w:val="26"/>
              </w:rPr>
            </w:pPr>
          </w:p>
        </w:tc>
        <w:tc>
          <w:tcPr>
            <w:tcW w:w="39" w:type="dxa"/>
            <w:vAlign w:val="bottom"/>
          </w:tcPr>
          <w:p w:rsidR="00196A92" w:rsidRPr="007D0795" w:rsidRDefault="00196A92" w:rsidP="00DA6F59">
            <w:pPr>
              <w:jc w:val="both"/>
              <w:rPr>
                <w:szCs w:val="26"/>
              </w:rPr>
            </w:pPr>
          </w:p>
        </w:tc>
      </w:tr>
    </w:tbl>
    <w:p w:rsidR="00196A92" w:rsidRPr="007D0795" w:rsidRDefault="00196A92" w:rsidP="00196A92">
      <w:pPr>
        <w:jc w:val="both"/>
        <w:rPr>
          <w:b/>
          <w:szCs w:val="26"/>
          <w:u w:val="single"/>
        </w:rPr>
      </w:pPr>
      <w:r w:rsidRPr="007D0795">
        <w:rPr>
          <w:b/>
          <w:szCs w:val="26"/>
          <w:u w:val="single"/>
        </w:rPr>
        <w:t>1.5 Phần tử tải của mạch điện</w:t>
      </w:r>
    </w:p>
    <w:p w:rsidR="00196A92" w:rsidRPr="007D0795" w:rsidRDefault="00196A92" w:rsidP="00196A92">
      <w:pPr>
        <w:jc w:val="both"/>
        <w:rPr>
          <w:szCs w:val="26"/>
        </w:rPr>
      </w:pPr>
      <w:r w:rsidRPr="007D0795">
        <w:rPr>
          <w:szCs w:val="26"/>
        </w:rPr>
        <w:t>1.5.1. Điện trở – Định luật Ohm</w:t>
      </w:r>
    </w:p>
    <w:p w:rsidR="00196A92" w:rsidRPr="007D0795" w:rsidRDefault="00196A92" w:rsidP="00196A92">
      <w:pPr>
        <w:spacing w:line="258" w:lineRule="auto"/>
        <w:ind w:firstLine="430"/>
        <w:jc w:val="both"/>
        <w:rPr>
          <w:szCs w:val="26"/>
        </w:rPr>
      </w:pPr>
      <w:r w:rsidRPr="007D0795">
        <w:rPr>
          <w:rFonts w:eastAsia="Arial"/>
          <w:szCs w:val="26"/>
        </w:rPr>
        <w:t>Gọi i là dòng điện qua điện trở và v là điện áp xuất hiện giữa hai đầu R, dấu điện áp v và hướng dòng i trình bày trong hình 1.14.</w:t>
      </w:r>
    </w:p>
    <w:p w:rsidR="00196A92" w:rsidRPr="007D0795" w:rsidRDefault="00196A92" w:rsidP="00196A92">
      <w:pPr>
        <w:spacing w:line="2" w:lineRule="exact"/>
        <w:jc w:val="both"/>
        <w:rPr>
          <w:szCs w:val="26"/>
        </w:rPr>
      </w:pPr>
    </w:p>
    <w:p w:rsidR="00196A92" w:rsidRPr="007D0795" w:rsidRDefault="00196A92" w:rsidP="00196A92">
      <w:pPr>
        <w:spacing w:line="284" w:lineRule="auto"/>
        <w:ind w:right="20" w:firstLine="427"/>
        <w:jc w:val="both"/>
        <w:rPr>
          <w:szCs w:val="26"/>
        </w:rPr>
      </w:pPr>
      <w:r w:rsidRPr="007D0795">
        <w:rPr>
          <w:rFonts w:eastAsia="Arial"/>
          <w:szCs w:val="26"/>
        </w:rPr>
        <w:t>Điện trở R thỏa quan hệ áp và dòng (định luật Ohm) sau đây:</w:t>
      </w:r>
    </w:p>
    <w:p w:rsidR="00196A92" w:rsidRPr="007D0795" w:rsidRDefault="00196A92" w:rsidP="00196A92">
      <w:pPr>
        <w:jc w:val="center"/>
        <w:rPr>
          <w:rFonts w:eastAsia="Arial Narrow"/>
          <w:b/>
          <w:bCs/>
          <w:szCs w:val="26"/>
        </w:rPr>
      </w:pPr>
      <w:r>
        <w:rPr>
          <w:rFonts w:eastAsia="Arial Narrow"/>
          <w:b/>
          <w:bCs/>
          <w:szCs w:val="26"/>
        </w:rPr>
        <w:t xml:space="preserve">v(t) = </w:t>
      </w:r>
      <w:r w:rsidRPr="007D0795">
        <w:rPr>
          <w:rFonts w:eastAsia="Arial Narrow"/>
          <w:b/>
          <w:bCs/>
          <w:szCs w:val="26"/>
        </w:rPr>
        <w:t xml:space="preserve"> R.i(t)</w:t>
      </w:r>
    </w:p>
    <w:p w:rsidR="00196A92" w:rsidRPr="007D0795" w:rsidRDefault="00196A92" w:rsidP="00196A92">
      <w:pPr>
        <w:jc w:val="both"/>
        <w:rPr>
          <w:rFonts w:eastAsia="Arial"/>
          <w:szCs w:val="26"/>
        </w:rPr>
      </w:pPr>
      <w:r w:rsidRPr="007D0795">
        <w:rPr>
          <w:rFonts w:eastAsia="Arial"/>
          <w:szCs w:val="26"/>
        </w:rPr>
        <w:t>Khi sử dụng phần tử R, ta cần quan tâm đến các khái niệm sau:</w:t>
      </w:r>
    </w:p>
    <w:p w:rsidR="00196A92" w:rsidRPr="007D0795" w:rsidRDefault="00196A92" w:rsidP="00196A92">
      <w:pPr>
        <w:spacing w:line="290" w:lineRule="auto"/>
        <w:ind w:right="-279"/>
        <w:jc w:val="both"/>
        <w:rPr>
          <w:rFonts w:eastAsia="Symbol"/>
          <w:szCs w:val="26"/>
        </w:rPr>
      </w:pPr>
      <w:r w:rsidRPr="007D0795">
        <w:rPr>
          <w:rFonts w:eastAsia="Arial"/>
          <w:i/>
          <w:iCs/>
          <w:szCs w:val="26"/>
        </w:rPr>
        <w:t xml:space="preserve">Ngắn mạch: </w:t>
      </w:r>
      <w:r w:rsidRPr="007D0795">
        <w:rPr>
          <w:rFonts w:eastAsia="Arial"/>
          <w:szCs w:val="26"/>
        </w:rPr>
        <w:t>là sự kiện mà tại vị trí ngắn mạch xem như có điện</w:t>
      </w:r>
      <w:r>
        <w:rPr>
          <w:rFonts w:eastAsia="Arial"/>
          <w:szCs w:val="26"/>
        </w:rPr>
        <w:t xml:space="preserve"> </w:t>
      </w:r>
      <w:r w:rsidRPr="007D0795"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E29E870" wp14:editId="48C6C536">
                <wp:simplePos x="0" y="0"/>
                <wp:positionH relativeFrom="column">
                  <wp:posOffset>233045</wp:posOffset>
                </wp:positionH>
                <wp:positionV relativeFrom="paragraph">
                  <wp:posOffset>-146050</wp:posOffset>
                </wp:positionV>
                <wp:extent cx="12700" cy="12700"/>
                <wp:effectExtent l="0" t="0" r="0" b="0"/>
                <wp:wrapNone/>
                <wp:docPr id="321" name="Shape 3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FADDC57" id="Shape 321" o:spid="_x0000_s1026" style="position:absolute;margin-left:18.35pt;margin-top:-11.5pt;width:1pt;height:1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" o:allowincell="f" fillcolor="black" stroked="f">
                <v:path arrowok="t"/>
              </v:rect>
            </w:pict>
          </mc:Fallback>
        </mc:AlternateContent>
      </w:r>
      <w:r w:rsidRPr="007D0795">
        <w:rPr>
          <w:noProof/>
          <w:szCs w:val="26"/>
        </w:rPr>
        <w:drawing>
          <wp:anchor distT="0" distB="0" distL="114300" distR="114300" simplePos="0" relativeHeight="251660288" behindDoc="1" locked="0" layoutInCell="0" allowOverlap="1" wp14:anchorId="0C888F1F" wp14:editId="6DE75E51">
            <wp:simplePos x="0" y="0"/>
            <wp:positionH relativeFrom="column">
              <wp:posOffset>236220</wp:posOffset>
            </wp:positionH>
            <wp:positionV relativeFrom="paragraph">
              <wp:posOffset>-44450</wp:posOffset>
            </wp:positionV>
            <wp:extent cx="7620" cy="4763"/>
            <wp:effectExtent l="0" t="0" r="0" b="0"/>
            <wp:wrapNone/>
            <wp:docPr id="322" name="Picture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47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0795">
        <w:rPr>
          <w:rFonts w:eastAsia="Arial"/>
          <w:szCs w:val="26"/>
        </w:rPr>
        <w:t>trở R = 0</w:t>
      </w:r>
      <w:r>
        <w:rPr>
          <w:rFonts w:eastAsia="Symbol"/>
          <w:szCs w:val="26"/>
        </w:rPr>
        <w:t>Ω</w:t>
      </w:r>
    </w:p>
    <w:p w:rsidR="00196A92" w:rsidRPr="007D0795" w:rsidRDefault="00196A92" w:rsidP="00196A92">
      <w:pPr>
        <w:spacing w:line="360" w:lineRule="auto"/>
        <w:jc w:val="both"/>
        <w:rPr>
          <w:szCs w:val="26"/>
        </w:rPr>
      </w:pPr>
      <w:r w:rsidRPr="007D0795">
        <w:rPr>
          <w:rFonts w:eastAsia="Arial"/>
          <w:i/>
          <w:iCs/>
          <w:szCs w:val="26"/>
        </w:rPr>
        <w:t xml:space="preserve">Hở mạch: </w:t>
      </w:r>
      <w:r w:rsidRPr="007D0795">
        <w:rPr>
          <w:rFonts w:eastAsia="Arial"/>
          <w:szCs w:val="26"/>
        </w:rPr>
        <w:t>là sự kiện mà tại vị trí hở mạch xem như tương</w:t>
      </w:r>
      <w:r w:rsidRPr="007D0795">
        <w:rPr>
          <w:rFonts w:eastAsia="Arial"/>
          <w:i/>
          <w:iCs/>
          <w:szCs w:val="26"/>
        </w:rPr>
        <w:t xml:space="preserve"> </w:t>
      </w:r>
      <w:r w:rsidRPr="007D0795">
        <w:rPr>
          <w:rFonts w:eastAsia="Arial"/>
          <w:szCs w:val="26"/>
        </w:rPr>
        <w:t xml:space="preserve">đương với điện dẫn G = 0 S (hay 0 </w:t>
      </w:r>
      <w:r w:rsidRPr="007D0795">
        <w:rPr>
          <w:rFonts w:eastAsia="Cambria Math"/>
          <w:szCs w:val="26"/>
        </w:rPr>
        <w:t>℧</w:t>
      </w:r>
      <w:r w:rsidRPr="007D0795">
        <w:rPr>
          <w:rFonts w:eastAsia="Arial"/>
          <w:szCs w:val="26"/>
        </w:rPr>
        <w:t>)</w:t>
      </w:r>
      <w:r w:rsidRPr="007D0795">
        <w:rPr>
          <w:rFonts w:eastAsia="Arial"/>
          <w:i/>
          <w:iCs/>
          <w:szCs w:val="26"/>
        </w:rPr>
        <w:t>;</w:t>
      </w:r>
      <w:r w:rsidRPr="007D0795">
        <w:rPr>
          <w:rFonts w:eastAsia="Arial"/>
          <w:szCs w:val="26"/>
        </w:rPr>
        <w:t xml:space="preserve"> hoặc giá trị điện trở R = ∞.</w:t>
      </w:r>
      <w:r>
        <w:rPr>
          <w:rFonts w:eastAsia="Arial"/>
          <w:szCs w:val="26"/>
        </w:rPr>
        <w:t xml:space="preserve"> </w:t>
      </w:r>
      <w:r w:rsidRPr="007D0795">
        <w:rPr>
          <w:rFonts w:eastAsia="Arial"/>
          <w:szCs w:val="26"/>
        </w:rPr>
        <w:t>Tóm lại, tại vị trí hở mạch xem tương đương như một vật cách điện lý tưởng.</w:t>
      </w:r>
    </w:p>
    <w:p w:rsidR="00196A92" w:rsidRPr="007D0795" w:rsidRDefault="00196A92" w:rsidP="00196A92">
      <w:pPr>
        <w:jc w:val="both"/>
        <w:rPr>
          <w:szCs w:val="26"/>
        </w:rPr>
      </w:pPr>
      <w:r w:rsidRPr="007D0795">
        <w:rPr>
          <w:szCs w:val="26"/>
        </w:rPr>
        <w:t>1.5.2. Điện cảm – Hiện tượng tự cảm</w:t>
      </w:r>
    </w:p>
    <w:p w:rsidR="00196A92" w:rsidRDefault="002B5809" w:rsidP="00196A92">
      <w:pPr>
        <w:jc w:val="both"/>
        <w:rPr>
          <w:szCs w:val="26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2EE54B0E" wp14:editId="2D7D13A8">
            <wp:simplePos x="0" y="0"/>
            <wp:positionH relativeFrom="margin">
              <wp:posOffset>1800225</wp:posOffset>
            </wp:positionH>
            <wp:positionV relativeFrom="paragraph">
              <wp:posOffset>161290</wp:posOffset>
            </wp:positionV>
            <wp:extent cx="1412875" cy="1098550"/>
            <wp:effectExtent l="0" t="0" r="0" b="6350"/>
            <wp:wrapNone/>
            <wp:docPr id="326" name="Picture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875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5809" w:rsidRDefault="002B5809" w:rsidP="00196A92">
      <w:pPr>
        <w:jc w:val="both"/>
        <w:rPr>
          <w:szCs w:val="26"/>
        </w:rPr>
      </w:pPr>
    </w:p>
    <w:p w:rsidR="002B5809" w:rsidRDefault="002B5809" w:rsidP="00196A92">
      <w:pPr>
        <w:jc w:val="both"/>
        <w:rPr>
          <w:szCs w:val="26"/>
        </w:rPr>
      </w:pPr>
    </w:p>
    <w:p w:rsidR="002B5809" w:rsidRDefault="002B5809" w:rsidP="00196A92">
      <w:pPr>
        <w:jc w:val="both"/>
        <w:rPr>
          <w:szCs w:val="26"/>
        </w:rPr>
      </w:pPr>
    </w:p>
    <w:p w:rsidR="002B5809" w:rsidRPr="007D0795" w:rsidRDefault="002B5809" w:rsidP="00196A92">
      <w:pPr>
        <w:jc w:val="both"/>
        <w:rPr>
          <w:szCs w:val="26"/>
        </w:rPr>
      </w:pPr>
      <w:r>
        <w:rPr>
          <w:rFonts w:ascii="Arial" w:eastAsia="Arial" w:hAnsi="Arial" w:cs="Arial"/>
        </w:rPr>
        <w:lastRenderedPageBreak/>
        <w:t>dòng điện trong mạch không triệt tiêu tức thời tại thời điểm chuyển mạch, nói khác đi dòng điện qua mạch không đổi hướng</w:t>
      </w:r>
      <w:r>
        <w:rPr>
          <w:rFonts w:ascii="Arial" w:eastAsia="Arial" w:hAnsi="Arial" w:cs="Arial"/>
        </w:rPr>
        <w:t>.</w:t>
      </w:r>
    </w:p>
    <w:p w:rsidR="00196A92" w:rsidRDefault="00196A92" w:rsidP="00196A92">
      <w:pPr>
        <w:jc w:val="both"/>
        <w:rPr>
          <w:szCs w:val="26"/>
        </w:rPr>
      </w:pPr>
      <w:r w:rsidRPr="007D0795">
        <w:rPr>
          <w:szCs w:val="26"/>
        </w:rPr>
        <w:t>1.5.3. Tụ điện – Hiện tượng nạp điện</w:t>
      </w:r>
    </w:p>
    <w:p w:rsidR="002B5809" w:rsidRDefault="002B5809" w:rsidP="00196A92">
      <w:pPr>
        <w:jc w:val="both"/>
        <w:rPr>
          <w:szCs w:val="26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 wp14:anchorId="45A1A336" wp14:editId="64FF39FD">
            <wp:simplePos x="0" y="0"/>
            <wp:positionH relativeFrom="column">
              <wp:posOffset>800100</wp:posOffset>
            </wp:positionH>
            <wp:positionV relativeFrom="paragraph">
              <wp:posOffset>133350</wp:posOffset>
            </wp:positionV>
            <wp:extent cx="4017645" cy="1359535"/>
            <wp:effectExtent l="0" t="0" r="0" b="0"/>
            <wp:wrapNone/>
            <wp:docPr id="358" name="Picture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7645" cy="1359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5809" w:rsidRDefault="002B5809" w:rsidP="00196A92">
      <w:pPr>
        <w:jc w:val="both"/>
        <w:rPr>
          <w:szCs w:val="26"/>
        </w:rPr>
      </w:pPr>
    </w:p>
    <w:p w:rsidR="002B5809" w:rsidRDefault="002B5809" w:rsidP="00196A92">
      <w:pPr>
        <w:jc w:val="both"/>
        <w:rPr>
          <w:szCs w:val="26"/>
        </w:rPr>
      </w:pPr>
    </w:p>
    <w:p w:rsidR="002B5809" w:rsidRDefault="002B5809" w:rsidP="00196A92">
      <w:pPr>
        <w:jc w:val="both"/>
        <w:rPr>
          <w:szCs w:val="26"/>
        </w:rPr>
      </w:pPr>
    </w:p>
    <w:p w:rsidR="002B5809" w:rsidRDefault="002B5809" w:rsidP="00196A92">
      <w:pPr>
        <w:jc w:val="both"/>
        <w:rPr>
          <w:szCs w:val="26"/>
        </w:rPr>
      </w:pPr>
    </w:p>
    <w:p w:rsidR="002B5809" w:rsidRDefault="002B5809" w:rsidP="00196A92">
      <w:pPr>
        <w:jc w:val="both"/>
        <w:rPr>
          <w:szCs w:val="26"/>
        </w:rPr>
      </w:pPr>
    </w:p>
    <w:p w:rsidR="002B5809" w:rsidRDefault="002B5809" w:rsidP="00196A92">
      <w:pPr>
        <w:jc w:val="both"/>
        <w:rPr>
          <w:szCs w:val="26"/>
        </w:rPr>
      </w:pPr>
      <w:r>
        <w:rPr>
          <w:rFonts w:ascii="Arial" w:eastAsia="Arial" w:hAnsi="Arial" w:cs="Arial"/>
        </w:rPr>
        <w:t>Dòng điện tích di chuyển trên mạch ngoài của tụ để cấp các điện tích đến bản cực của tụ được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gọi là dòng điện nạp điện tích cho tụ</w:t>
      </w:r>
      <w:r>
        <w:rPr>
          <w:rFonts w:ascii="Arial" w:eastAsia="Arial" w:hAnsi="Arial" w:cs="Arial"/>
        </w:rPr>
        <w:t>.</w:t>
      </w:r>
    </w:p>
    <w:p w:rsidR="00196A92" w:rsidRPr="007D0795" w:rsidRDefault="00196A92" w:rsidP="00196A92">
      <w:pPr>
        <w:jc w:val="both"/>
        <w:rPr>
          <w:b/>
          <w:szCs w:val="26"/>
          <w:u w:val="single"/>
        </w:rPr>
      </w:pPr>
      <w:r w:rsidRPr="007D0795">
        <w:rPr>
          <w:b/>
          <w:szCs w:val="26"/>
          <w:u w:val="single"/>
        </w:rPr>
        <w:t>1.6 Các định luật cơ bản của mạch điện</w:t>
      </w:r>
    </w:p>
    <w:p w:rsidR="00196A92" w:rsidRPr="007D0795" w:rsidRDefault="00196A92" w:rsidP="00196A92">
      <w:pPr>
        <w:jc w:val="both"/>
        <w:rPr>
          <w:szCs w:val="26"/>
        </w:rPr>
      </w:pPr>
      <w:r w:rsidRPr="007D0795">
        <w:rPr>
          <w:szCs w:val="26"/>
        </w:rPr>
        <w:t>1.6.1. Định luật Kirchhoff 1</w:t>
      </w:r>
    </w:p>
    <w:p w:rsidR="00196A92" w:rsidRPr="007D0795" w:rsidRDefault="00196A92" w:rsidP="00196A92">
      <w:pPr>
        <w:jc w:val="both"/>
        <w:rPr>
          <w:szCs w:val="26"/>
        </w:rPr>
      </w:pPr>
      <w:r w:rsidRPr="007D0795">
        <w:rPr>
          <w:rFonts w:eastAsia="Arial"/>
          <w:b/>
          <w:bCs/>
          <w:szCs w:val="26"/>
        </w:rPr>
        <w:t>Tổng giá trị dòng điện vào nút = Tổng giá trị dòng điện ra khỏi nút</w:t>
      </w:r>
      <w:r w:rsidRPr="007D0795">
        <w:rPr>
          <w:szCs w:val="26"/>
        </w:rPr>
        <w:t xml:space="preserve"> </w:t>
      </w:r>
    </w:p>
    <w:p w:rsidR="00196A92" w:rsidRPr="007D0795" w:rsidRDefault="00196A92" w:rsidP="00196A92">
      <w:pPr>
        <w:jc w:val="both"/>
        <w:rPr>
          <w:szCs w:val="26"/>
        </w:rPr>
      </w:pPr>
      <w:r w:rsidRPr="007D0795">
        <w:rPr>
          <w:szCs w:val="26"/>
        </w:rPr>
        <w:t>Hoặ</w:t>
      </w:r>
      <w:r>
        <w:rPr>
          <w:szCs w:val="26"/>
        </w:rPr>
        <w:t xml:space="preserve">c: </w:t>
      </w:r>
      <w:r w:rsidRPr="007D0795">
        <w:rPr>
          <w:rFonts w:eastAsia="Arial"/>
          <w:b/>
          <w:bCs/>
          <w:szCs w:val="26"/>
        </w:rPr>
        <w:t>Tổng giá trị đại số dòng điện tại một nút = 0</w:t>
      </w:r>
    </w:p>
    <w:p w:rsidR="00196A92" w:rsidRPr="007D0795" w:rsidRDefault="00196A92" w:rsidP="00196A92">
      <w:pPr>
        <w:jc w:val="both"/>
        <w:rPr>
          <w:rFonts w:eastAsia="Wingdings"/>
          <w:szCs w:val="26"/>
        </w:rPr>
      </w:pPr>
      <w:r w:rsidRPr="007D0795">
        <w:rPr>
          <w:rFonts w:eastAsia="Arial"/>
          <w:b/>
          <w:bCs/>
          <w:szCs w:val="26"/>
        </w:rPr>
        <w:t>Qui ước:</w:t>
      </w:r>
      <w:r>
        <w:rPr>
          <w:rFonts w:eastAsia="Arial"/>
          <w:b/>
          <w:bCs/>
          <w:szCs w:val="26"/>
        </w:rPr>
        <w:t xml:space="preserve">- </w:t>
      </w:r>
      <w:r w:rsidRPr="007D0795">
        <w:rPr>
          <w:rFonts w:eastAsia="Arial"/>
          <w:szCs w:val="26"/>
        </w:rPr>
        <w:t>Dòng điện vào nút có giá trị dương.</w:t>
      </w:r>
    </w:p>
    <w:p w:rsidR="00196A92" w:rsidRPr="007D0795" w:rsidRDefault="00196A92" w:rsidP="00196A92">
      <w:pPr>
        <w:spacing w:line="61" w:lineRule="exact"/>
        <w:jc w:val="both"/>
        <w:rPr>
          <w:rFonts w:eastAsia="Wingdings"/>
          <w:szCs w:val="26"/>
        </w:rPr>
      </w:pPr>
    </w:p>
    <w:p w:rsidR="00196A92" w:rsidRPr="007D0795" w:rsidRDefault="00196A92" w:rsidP="00196A92">
      <w:pPr>
        <w:pStyle w:val="ListParagraph"/>
        <w:numPr>
          <w:ilvl w:val="0"/>
          <w:numId w:val="1"/>
        </w:numPr>
        <w:tabs>
          <w:tab w:val="left" w:pos="727"/>
        </w:tabs>
        <w:spacing w:before="0" w:after="0" w:line="240" w:lineRule="auto"/>
        <w:jc w:val="both"/>
        <w:rPr>
          <w:szCs w:val="26"/>
        </w:rPr>
      </w:pPr>
      <w:r w:rsidRPr="007D0795">
        <w:rPr>
          <w:rFonts w:eastAsia="Arial"/>
          <w:szCs w:val="26"/>
        </w:rPr>
        <w:t>Dòng điện đổ ra khỏi nút có giá trị âm.</w:t>
      </w:r>
    </w:p>
    <w:p w:rsidR="00196A92" w:rsidRPr="007D0795" w:rsidRDefault="00196A92" w:rsidP="00196A92">
      <w:pPr>
        <w:jc w:val="both"/>
        <w:rPr>
          <w:szCs w:val="26"/>
        </w:rPr>
      </w:pPr>
      <w:r w:rsidRPr="007D0795">
        <w:rPr>
          <w:szCs w:val="26"/>
        </w:rPr>
        <w:t>1.6.2. Định luật Kirchhoff 2</w:t>
      </w:r>
    </w:p>
    <w:p w:rsidR="00196A92" w:rsidRPr="007D0795" w:rsidRDefault="00196A92" w:rsidP="00196A92">
      <w:pPr>
        <w:ind w:right="-6"/>
        <w:jc w:val="both"/>
        <w:rPr>
          <w:rFonts w:eastAsia="Arial"/>
          <w:b/>
          <w:bCs/>
          <w:szCs w:val="26"/>
        </w:rPr>
      </w:pPr>
      <w:r w:rsidRPr="007D0795">
        <w:rPr>
          <w:rFonts w:eastAsia="Arial"/>
          <w:b/>
          <w:bCs/>
          <w:szCs w:val="26"/>
        </w:rPr>
        <w:t>Tổng giá trị điện áp dọc theo một vòng = 0</w:t>
      </w:r>
    </w:p>
    <w:p w:rsidR="00196A92" w:rsidRPr="007D0795" w:rsidRDefault="00196A92" w:rsidP="00196A92">
      <w:pPr>
        <w:spacing w:line="299" w:lineRule="auto"/>
        <w:ind w:left="7"/>
        <w:jc w:val="both"/>
        <w:rPr>
          <w:szCs w:val="26"/>
        </w:rPr>
      </w:pPr>
      <w:r w:rsidRPr="007D0795">
        <w:rPr>
          <w:szCs w:val="26"/>
        </w:rPr>
        <w:t xml:space="preserve">Hoặc: </w:t>
      </w:r>
      <w:r w:rsidRPr="007D0795">
        <w:rPr>
          <w:rFonts w:eastAsia="Arial"/>
          <w:b/>
          <w:bCs/>
          <w:szCs w:val="26"/>
        </w:rPr>
        <w:t>Tổng điện áp cung cấp từ nguồn = Tổng điện áp đặt ngang qua 2 đầu từng phần tử tiêu thụ</w:t>
      </w:r>
    </w:p>
    <w:p w:rsidR="00196A92" w:rsidRPr="007D0795" w:rsidRDefault="00196A92" w:rsidP="00196A92">
      <w:pPr>
        <w:jc w:val="both"/>
        <w:rPr>
          <w:b/>
          <w:szCs w:val="26"/>
          <w:u w:val="single"/>
        </w:rPr>
      </w:pPr>
      <w:r w:rsidRPr="007D0795">
        <w:rPr>
          <w:b/>
          <w:szCs w:val="26"/>
          <w:u w:val="single"/>
        </w:rPr>
        <w:t>1.7 Các phương pháp biến đổi tương đương</w:t>
      </w:r>
    </w:p>
    <w:p w:rsidR="00196A92" w:rsidRPr="007D0795" w:rsidRDefault="00196A92" w:rsidP="00196A92">
      <w:pPr>
        <w:jc w:val="both"/>
        <w:rPr>
          <w:szCs w:val="26"/>
        </w:rPr>
      </w:pPr>
      <w:r w:rsidRPr="007D0795">
        <w:rPr>
          <w:szCs w:val="26"/>
        </w:rPr>
        <w:t>1.7.1. Điện trở đấu nối tiếp và cầu phân áp</w:t>
      </w:r>
    </w:p>
    <w:p w:rsidR="00196A92" w:rsidRDefault="00196A92" w:rsidP="00196A92">
      <w:pPr>
        <w:jc w:val="both"/>
        <w:rPr>
          <w:rFonts w:eastAsia="Arial"/>
          <w:i/>
          <w:color w:val="000000"/>
          <w:szCs w:val="26"/>
        </w:rPr>
      </w:pPr>
      <w:r w:rsidRPr="007D0795">
        <w:rPr>
          <w:rFonts w:eastAsia="Arial"/>
          <w:color w:val="000000"/>
          <w:spacing w:val="10"/>
          <w:szCs w:val="26"/>
        </w:rPr>
        <w:t>Hai</w:t>
      </w:r>
      <w:r w:rsidRPr="007D0795">
        <w:rPr>
          <w:rFonts w:eastAsia="Arial"/>
          <w:spacing w:val="6"/>
          <w:szCs w:val="26"/>
        </w:rPr>
        <w:t xml:space="preserve"> </w:t>
      </w:r>
      <w:r w:rsidRPr="007D0795">
        <w:rPr>
          <w:rFonts w:eastAsia="Arial"/>
          <w:color w:val="000000"/>
          <w:spacing w:val="11"/>
          <w:szCs w:val="26"/>
        </w:rPr>
        <w:t>ph</w:t>
      </w:r>
      <w:r w:rsidRPr="007D0795">
        <w:rPr>
          <w:rFonts w:eastAsia="Arial"/>
          <w:color w:val="000000"/>
          <w:spacing w:val="13"/>
          <w:szCs w:val="26"/>
        </w:rPr>
        <w:t>ầ</w:t>
      </w:r>
      <w:r w:rsidRPr="007D0795">
        <w:rPr>
          <w:rFonts w:eastAsia="Arial"/>
          <w:color w:val="000000"/>
          <w:spacing w:val="11"/>
          <w:szCs w:val="26"/>
        </w:rPr>
        <w:t>n</w:t>
      </w:r>
      <w:r w:rsidRPr="007D0795">
        <w:rPr>
          <w:rFonts w:eastAsia="Arial"/>
          <w:spacing w:val="6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t</w:t>
      </w:r>
      <w:r w:rsidRPr="007D0795">
        <w:rPr>
          <w:rFonts w:eastAsia="Arial"/>
          <w:color w:val="000000"/>
          <w:spacing w:val="13"/>
          <w:szCs w:val="26"/>
        </w:rPr>
        <w:t>ử</w:t>
      </w:r>
      <w:r w:rsidRPr="007D0795">
        <w:rPr>
          <w:rFonts w:eastAsia="Arial"/>
          <w:spacing w:val="6"/>
          <w:szCs w:val="26"/>
        </w:rPr>
        <w:t xml:space="preserve"> </w:t>
      </w:r>
      <w:r w:rsidRPr="007D0795">
        <w:rPr>
          <w:rFonts w:eastAsia="Arial"/>
          <w:color w:val="000000"/>
          <w:spacing w:val="11"/>
          <w:szCs w:val="26"/>
        </w:rPr>
        <w:t>kề</w:t>
      </w:r>
      <w:r w:rsidRPr="007D0795">
        <w:rPr>
          <w:rFonts w:eastAsia="Arial"/>
          <w:spacing w:val="7"/>
          <w:szCs w:val="26"/>
        </w:rPr>
        <w:t xml:space="preserve"> </w:t>
      </w:r>
      <w:r w:rsidRPr="007D0795">
        <w:rPr>
          <w:rFonts w:eastAsia="Arial"/>
          <w:color w:val="000000"/>
          <w:spacing w:val="11"/>
          <w:szCs w:val="26"/>
        </w:rPr>
        <w:t>nhau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được</w:t>
      </w:r>
      <w:r w:rsidRPr="007D0795">
        <w:rPr>
          <w:rFonts w:eastAsia="Arial"/>
          <w:spacing w:val="10"/>
          <w:szCs w:val="26"/>
        </w:rPr>
        <w:t xml:space="preserve">  </w:t>
      </w:r>
      <w:r w:rsidRPr="007D0795">
        <w:rPr>
          <w:rFonts w:eastAsia="Arial"/>
          <w:color w:val="000000"/>
          <w:szCs w:val="26"/>
        </w:rPr>
        <w:t>gọi</w:t>
      </w:r>
      <w:r w:rsidRPr="007D0795">
        <w:rPr>
          <w:rFonts w:eastAsia="Arial"/>
          <w:spacing w:val="10"/>
          <w:szCs w:val="26"/>
        </w:rPr>
        <w:t xml:space="preserve">  </w:t>
      </w:r>
      <w:r w:rsidRPr="007D0795">
        <w:rPr>
          <w:rFonts w:eastAsia="Arial"/>
          <w:color w:val="000000"/>
          <w:szCs w:val="26"/>
        </w:rPr>
        <w:t>là</w:t>
      </w:r>
      <w:r w:rsidRPr="007D0795">
        <w:rPr>
          <w:rFonts w:eastAsia="Arial"/>
          <w:spacing w:val="10"/>
          <w:szCs w:val="26"/>
        </w:rPr>
        <w:t xml:space="preserve">  </w:t>
      </w:r>
      <w:r w:rsidRPr="007D0795">
        <w:rPr>
          <w:rFonts w:eastAsia="Arial"/>
          <w:color w:val="000000"/>
          <w:szCs w:val="26"/>
        </w:rPr>
        <w:t>đấu</w:t>
      </w:r>
      <w:r w:rsidRPr="007D0795">
        <w:rPr>
          <w:rFonts w:eastAsia="Arial"/>
          <w:spacing w:val="10"/>
          <w:szCs w:val="26"/>
        </w:rPr>
        <w:t xml:space="preserve">  </w:t>
      </w:r>
      <w:r w:rsidRPr="007D0795">
        <w:rPr>
          <w:rFonts w:eastAsia="Arial"/>
          <w:color w:val="000000"/>
          <w:szCs w:val="26"/>
        </w:rPr>
        <w:t>nối</w:t>
      </w:r>
      <w:r w:rsidRPr="007D0795">
        <w:rPr>
          <w:rFonts w:eastAsia="Arial"/>
          <w:spacing w:val="10"/>
          <w:szCs w:val="26"/>
        </w:rPr>
        <w:t xml:space="preserve">  </w:t>
      </w:r>
      <w:r w:rsidRPr="007D0795">
        <w:rPr>
          <w:rFonts w:eastAsia="Arial"/>
          <w:color w:val="000000"/>
          <w:szCs w:val="26"/>
        </w:rPr>
        <w:t>tiếp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nếu</w:t>
      </w:r>
      <w:r w:rsidRPr="007D0795">
        <w:rPr>
          <w:rFonts w:eastAsia="Arial"/>
          <w:spacing w:val="8"/>
          <w:szCs w:val="26"/>
        </w:rPr>
        <w:t xml:space="preserve">  </w:t>
      </w:r>
      <w:r w:rsidRPr="007D0795">
        <w:rPr>
          <w:rFonts w:eastAsia="Arial"/>
          <w:color w:val="000000"/>
          <w:szCs w:val="26"/>
        </w:rPr>
        <w:t>chúng</w:t>
      </w:r>
      <w:r w:rsidRPr="007D0795">
        <w:rPr>
          <w:rFonts w:eastAsia="Arial"/>
          <w:spacing w:val="8"/>
          <w:szCs w:val="26"/>
        </w:rPr>
        <w:t xml:space="preserve">  </w:t>
      </w:r>
      <w:r w:rsidRPr="007D0795">
        <w:rPr>
          <w:rFonts w:eastAsia="Arial"/>
          <w:color w:val="000000"/>
          <w:szCs w:val="26"/>
        </w:rPr>
        <w:t>có</w:t>
      </w:r>
      <w:r w:rsidRPr="007D0795">
        <w:rPr>
          <w:rFonts w:eastAsia="Arial"/>
          <w:spacing w:val="8"/>
          <w:szCs w:val="26"/>
        </w:rPr>
        <w:t xml:space="preserve">  </w:t>
      </w:r>
      <w:r w:rsidRPr="007D0795">
        <w:rPr>
          <w:rFonts w:eastAsia="Arial"/>
          <w:color w:val="000000"/>
          <w:szCs w:val="26"/>
        </w:rPr>
        <w:t>chung</w:t>
      </w:r>
      <w:r w:rsidRPr="007D0795">
        <w:rPr>
          <w:rFonts w:eastAsia="Arial"/>
          <w:spacing w:val="9"/>
          <w:szCs w:val="26"/>
        </w:rPr>
        <w:t xml:space="preserve">  </w:t>
      </w:r>
      <w:r w:rsidRPr="007D0795">
        <w:rPr>
          <w:rFonts w:eastAsia="Arial"/>
          <w:color w:val="000000"/>
          <w:szCs w:val="26"/>
        </w:rPr>
        <w:t>một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nút</w:t>
      </w:r>
      <w:r w:rsidRPr="007D0795">
        <w:rPr>
          <w:rFonts w:eastAsia="Arial"/>
          <w:spacing w:val="1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và</w:t>
      </w:r>
      <w:r w:rsidRPr="007D0795">
        <w:rPr>
          <w:rFonts w:eastAsia="Arial"/>
          <w:spacing w:val="1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không</w:t>
      </w:r>
      <w:r w:rsidRPr="007D0795">
        <w:rPr>
          <w:rFonts w:eastAsia="Arial"/>
          <w:spacing w:val="1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còn</w:t>
      </w:r>
      <w:r w:rsidRPr="007D0795">
        <w:rPr>
          <w:rFonts w:eastAsia="Arial"/>
          <w:spacing w:val="1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dòng</w:t>
      </w:r>
      <w:r w:rsidRPr="007D0795">
        <w:rPr>
          <w:rFonts w:eastAsia="Arial"/>
          <w:spacing w:val="1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nào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khác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đi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vào</w:t>
      </w:r>
      <w:r w:rsidRPr="007D0795">
        <w:rPr>
          <w:rFonts w:eastAsia="Arial"/>
          <w:spacing w:val="-2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nút</w:t>
      </w:r>
      <w:r w:rsidRPr="007D0795">
        <w:rPr>
          <w:rFonts w:eastAsia="Arial"/>
          <w:i/>
          <w:color w:val="000000"/>
          <w:szCs w:val="26"/>
        </w:rPr>
        <w:t>.</w:t>
      </w:r>
    </w:p>
    <w:p w:rsidR="008A63C1" w:rsidRDefault="008A63C1" w:rsidP="00196A92">
      <w:pPr>
        <w:jc w:val="both"/>
        <w:rPr>
          <w:rFonts w:eastAsia="Arial"/>
          <w:i/>
          <w:color w:val="000000"/>
          <w:szCs w:val="26"/>
        </w:rPr>
      </w:pPr>
    </w:p>
    <w:p w:rsidR="002420E8" w:rsidRPr="007D0795" w:rsidRDefault="002420E8" w:rsidP="00196A92">
      <w:pPr>
        <w:jc w:val="both"/>
        <w:rPr>
          <w:szCs w:val="26"/>
        </w:rPr>
      </w:pPr>
      <w:r w:rsidRPr="000452EB">
        <w:rPr>
          <w:rFonts w:ascii="Helvetica" w:eastAsia="Times New Roman" w:hAnsi="Helvetica" w:cs="Helvetica"/>
          <w:noProof/>
          <w:color w:val="000000"/>
          <w:sz w:val="24"/>
          <w:szCs w:val="24"/>
        </w:rPr>
        <w:lastRenderedPageBreak/>
        <w:drawing>
          <wp:inline distT="0" distB="0" distL="0" distR="0" wp14:anchorId="19DC688C" wp14:editId="37A3865F">
            <wp:extent cx="5066649" cy="2896870"/>
            <wp:effectExtent l="0" t="0" r="1270" b="0"/>
            <wp:docPr id="1" name="Picture 1" descr="https://html1-f.scribdassets.com/31syasprls4r6ly7/images/3-a473849d9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tml1-f.scribdassets.com/31syasprls4r6ly7/images/3-a473849d9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042" cy="290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A92" w:rsidRPr="007D0795" w:rsidRDefault="00196A92" w:rsidP="00196A92">
      <w:pPr>
        <w:jc w:val="both"/>
        <w:rPr>
          <w:szCs w:val="26"/>
        </w:rPr>
      </w:pPr>
      <w:r w:rsidRPr="007D0795">
        <w:rPr>
          <w:szCs w:val="26"/>
        </w:rPr>
        <w:t>1.7.2. Điện trở đấu song song và cầu phân dòng</w:t>
      </w:r>
    </w:p>
    <w:p w:rsidR="00196A92" w:rsidRDefault="00196A92" w:rsidP="00196A92">
      <w:pPr>
        <w:jc w:val="both"/>
        <w:rPr>
          <w:rFonts w:eastAsia="Arial"/>
          <w:i/>
          <w:color w:val="000000"/>
          <w:szCs w:val="26"/>
        </w:rPr>
      </w:pPr>
      <w:r w:rsidRPr="007D0795">
        <w:rPr>
          <w:rFonts w:eastAsia="Arial"/>
          <w:color w:val="000000"/>
          <w:spacing w:val="8"/>
          <w:szCs w:val="26"/>
        </w:rPr>
        <w:t>Hai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9"/>
          <w:szCs w:val="26"/>
        </w:rPr>
        <w:t>phần</w:t>
      </w:r>
      <w:r w:rsidRPr="007D0795">
        <w:rPr>
          <w:rFonts w:eastAsia="Arial"/>
          <w:spacing w:val="5"/>
          <w:szCs w:val="26"/>
        </w:rPr>
        <w:t xml:space="preserve"> </w:t>
      </w:r>
      <w:r w:rsidRPr="007D0795">
        <w:rPr>
          <w:rFonts w:eastAsia="Arial"/>
          <w:color w:val="000000"/>
          <w:spacing w:val="4"/>
          <w:szCs w:val="26"/>
        </w:rPr>
        <w:t>t</w:t>
      </w:r>
      <w:r w:rsidRPr="007D0795">
        <w:rPr>
          <w:rFonts w:eastAsia="Arial"/>
          <w:color w:val="000000"/>
          <w:spacing w:val="11"/>
          <w:szCs w:val="26"/>
        </w:rPr>
        <w:t>ử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9"/>
          <w:szCs w:val="26"/>
        </w:rPr>
        <w:t>ghép</w:t>
      </w:r>
      <w:r w:rsidRPr="007D0795">
        <w:rPr>
          <w:rFonts w:eastAsia="Arial"/>
          <w:spacing w:val="5"/>
          <w:szCs w:val="26"/>
        </w:rPr>
        <w:t xml:space="preserve"> </w:t>
      </w:r>
      <w:r w:rsidRPr="007D0795">
        <w:rPr>
          <w:rFonts w:eastAsia="Arial"/>
          <w:color w:val="000000"/>
          <w:spacing w:val="9"/>
          <w:szCs w:val="26"/>
        </w:rPr>
        <w:t>song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8"/>
          <w:szCs w:val="26"/>
        </w:rPr>
        <w:t>song</w:t>
      </w:r>
      <w:r w:rsidRPr="007D0795">
        <w:rPr>
          <w:rFonts w:eastAsia="Arial"/>
          <w:spacing w:val="5"/>
          <w:szCs w:val="26"/>
        </w:rPr>
        <w:t xml:space="preserve"> </w:t>
      </w:r>
      <w:r w:rsidRPr="007D0795">
        <w:rPr>
          <w:rFonts w:eastAsia="Arial"/>
          <w:color w:val="000000"/>
          <w:spacing w:val="12"/>
          <w:szCs w:val="26"/>
        </w:rPr>
        <w:t>n</w:t>
      </w:r>
      <w:r w:rsidRPr="007D0795">
        <w:rPr>
          <w:rFonts w:eastAsia="Arial"/>
          <w:color w:val="000000"/>
          <w:spacing w:val="9"/>
          <w:szCs w:val="26"/>
        </w:rPr>
        <w:t>ếu</w:t>
      </w:r>
      <w:r w:rsidRPr="007D0795">
        <w:rPr>
          <w:rFonts w:eastAsia="Arial"/>
          <w:spacing w:val="5"/>
          <w:szCs w:val="26"/>
        </w:rPr>
        <w:t xml:space="preserve"> </w:t>
      </w:r>
      <w:r w:rsidRPr="007D0795">
        <w:rPr>
          <w:rFonts w:eastAsia="Arial"/>
          <w:color w:val="000000"/>
          <w:spacing w:val="8"/>
          <w:szCs w:val="26"/>
        </w:rPr>
        <w:t>ch</w:t>
      </w:r>
      <w:r w:rsidRPr="007D0795">
        <w:rPr>
          <w:rFonts w:eastAsia="Arial"/>
          <w:color w:val="000000"/>
          <w:spacing w:val="10"/>
          <w:szCs w:val="26"/>
        </w:rPr>
        <w:t>ú</w:t>
      </w:r>
      <w:r w:rsidRPr="007D0795">
        <w:rPr>
          <w:rFonts w:eastAsia="Arial"/>
          <w:color w:val="000000"/>
          <w:spacing w:val="9"/>
          <w:szCs w:val="26"/>
        </w:rPr>
        <w:t>ng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4"/>
          <w:szCs w:val="26"/>
        </w:rPr>
        <w:t>t</w:t>
      </w:r>
      <w:r w:rsidRPr="007D0795">
        <w:rPr>
          <w:rFonts w:eastAsia="Arial"/>
          <w:color w:val="000000"/>
          <w:spacing w:val="9"/>
          <w:szCs w:val="26"/>
        </w:rPr>
        <w:t>ạ</w:t>
      </w:r>
      <w:r w:rsidRPr="007D0795">
        <w:rPr>
          <w:rFonts w:eastAsia="Arial"/>
          <w:color w:val="000000"/>
          <w:spacing w:val="10"/>
          <w:szCs w:val="26"/>
        </w:rPr>
        <w:t>o</w:t>
      </w:r>
      <w:r w:rsidRPr="007D0795">
        <w:rPr>
          <w:rFonts w:eastAsia="Arial"/>
          <w:spacing w:val="5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th</w:t>
      </w:r>
      <w:r w:rsidRPr="007D0795">
        <w:rPr>
          <w:rFonts w:eastAsia="Arial"/>
          <w:color w:val="000000"/>
          <w:spacing w:val="10"/>
          <w:szCs w:val="26"/>
        </w:rPr>
        <w:t>à</w:t>
      </w:r>
      <w:r w:rsidRPr="007D0795">
        <w:rPr>
          <w:rFonts w:eastAsia="Arial"/>
          <w:color w:val="000000"/>
          <w:spacing w:val="9"/>
          <w:szCs w:val="26"/>
        </w:rPr>
        <w:t>nh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14"/>
          <w:szCs w:val="26"/>
        </w:rPr>
        <w:t>m</w:t>
      </w:r>
      <w:r w:rsidRPr="007D0795">
        <w:rPr>
          <w:rFonts w:eastAsia="Arial"/>
          <w:color w:val="000000"/>
          <w:spacing w:val="9"/>
          <w:szCs w:val="26"/>
        </w:rPr>
        <w:t>ộ</w:t>
      </w:r>
      <w:r w:rsidRPr="007D0795">
        <w:rPr>
          <w:rFonts w:eastAsia="Arial"/>
          <w:color w:val="000000"/>
          <w:spacing w:val="4"/>
          <w:szCs w:val="26"/>
        </w:rPr>
        <w:t>t</w:t>
      </w:r>
      <w:r w:rsidRPr="007D0795">
        <w:rPr>
          <w:rFonts w:eastAsia="Arial"/>
          <w:spacing w:val="5"/>
          <w:szCs w:val="26"/>
        </w:rPr>
        <w:t xml:space="preserve"> </w:t>
      </w:r>
      <w:r w:rsidRPr="007D0795">
        <w:rPr>
          <w:rFonts w:eastAsia="Arial"/>
          <w:color w:val="000000"/>
          <w:spacing w:val="8"/>
          <w:szCs w:val="26"/>
        </w:rPr>
        <w:t>v</w:t>
      </w:r>
      <w:r w:rsidRPr="007D0795">
        <w:rPr>
          <w:rFonts w:eastAsia="Arial"/>
          <w:color w:val="000000"/>
          <w:spacing w:val="9"/>
          <w:szCs w:val="26"/>
        </w:rPr>
        <w:t>òng</w:t>
      </w:r>
      <w:r>
        <w:rPr>
          <w:rFonts w:eastAsia="Arial"/>
          <w:color w:val="000000"/>
          <w:spacing w:val="9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không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chứa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phần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tử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nào</w:t>
      </w:r>
      <w:r w:rsidRPr="007D0795">
        <w:rPr>
          <w:rFonts w:eastAsia="Arial"/>
          <w:spacing w:val="1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khác</w:t>
      </w:r>
      <w:r w:rsidRPr="007D0795">
        <w:rPr>
          <w:rFonts w:eastAsia="Arial"/>
          <w:i/>
          <w:color w:val="000000"/>
          <w:szCs w:val="26"/>
        </w:rPr>
        <w:t>.</w:t>
      </w:r>
      <w:bookmarkStart w:id="0" w:name="_GoBack"/>
      <w:bookmarkEnd w:id="0"/>
    </w:p>
    <w:p w:rsidR="008A63C1" w:rsidRDefault="008A63C1" w:rsidP="00196A92">
      <w:pPr>
        <w:jc w:val="both"/>
        <w:rPr>
          <w:rFonts w:eastAsia="Arial"/>
          <w:i/>
          <w:color w:val="000000"/>
          <w:szCs w:val="26"/>
        </w:rPr>
      </w:pPr>
    </w:p>
    <w:p w:rsidR="00196A92" w:rsidRPr="007D0795" w:rsidRDefault="00196A92" w:rsidP="00196A92">
      <w:pPr>
        <w:jc w:val="both"/>
        <w:rPr>
          <w:szCs w:val="26"/>
        </w:rPr>
      </w:pPr>
      <w:r w:rsidRPr="007D0795">
        <w:rPr>
          <w:szCs w:val="26"/>
        </w:rPr>
        <w:t xml:space="preserve">1.7.3. Biến đổi điện trở từ dạng Y sang </w:t>
      </w:r>
      <w:r w:rsidRPr="007D0795">
        <w:rPr>
          <w:szCs w:val="26"/>
        </w:rPr>
        <w:sym w:font="Symbol" w:char="F044"/>
      </w:r>
      <w:r w:rsidRPr="007D0795">
        <w:rPr>
          <w:szCs w:val="26"/>
        </w:rPr>
        <w:t xml:space="preserve"> và nguợc lại</w:t>
      </w:r>
    </w:p>
    <w:p w:rsidR="00196A92" w:rsidRPr="007D0795" w:rsidRDefault="00196A92" w:rsidP="00196A92">
      <w:pPr>
        <w:jc w:val="both"/>
        <w:rPr>
          <w:rFonts w:eastAsia="Arial"/>
          <w:color w:val="000000"/>
          <w:szCs w:val="26"/>
        </w:rPr>
      </w:pPr>
      <w:r w:rsidRPr="007D0795">
        <w:rPr>
          <w:rFonts w:eastAsia="Arial"/>
          <w:i/>
          <w:color w:val="000000"/>
          <w:szCs w:val="26"/>
        </w:rPr>
        <w:t>Phạm</w:t>
      </w:r>
      <w:r w:rsidRPr="007D0795">
        <w:rPr>
          <w:rFonts w:eastAsia="Arial"/>
          <w:i/>
          <w:spacing w:val="12"/>
          <w:szCs w:val="26"/>
        </w:rPr>
        <w:t xml:space="preserve"> </w:t>
      </w:r>
      <w:r w:rsidRPr="007D0795">
        <w:rPr>
          <w:rFonts w:eastAsia="Arial"/>
          <w:i/>
          <w:color w:val="000000"/>
          <w:szCs w:val="26"/>
        </w:rPr>
        <w:t>vi</w:t>
      </w:r>
      <w:r w:rsidRPr="007D0795">
        <w:rPr>
          <w:rFonts w:eastAsia="Arial"/>
          <w:i/>
          <w:spacing w:val="13"/>
          <w:szCs w:val="26"/>
        </w:rPr>
        <w:t xml:space="preserve"> </w:t>
      </w:r>
      <w:r w:rsidRPr="007D0795">
        <w:rPr>
          <w:rFonts w:eastAsia="Arial"/>
          <w:i/>
          <w:color w:val="000000"/>
          <w:szCs w:val="26"/>
        </w:rPr>
        <w:t>ứng</w:t>
      </w:r>
      <w:r w:rsidRPr="007D0795">
        <w:rPr>
          <w:rFonts w:eastAsia="Arial"/>
          <w:i/>
          <w:spacing w:val="13"/>
          <w:szCs w:val="26"/>
        </w:rPr>
        <w:t xml:space="preserve"> </w:t>
      </w:r>
      <w:r w:rsidRPr="007D0795">
        <w:rPr>
          <w:rFonts w:eastAsia="Arial"/>
          <w:i/>
          <w:color w:val="000000"/>
          <w:szCs w:val="26"/>
        </w:rPr>
        <w:t>dụng:</w:t>
      </w:r>
      <w:r w:rsidRPr="007D0795">
        <w:rPr>
          <w:rFonts w:eastAsia="Arial"/>
          <w:i/>
          <w:spacing w:val="1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Công</w:t>
      </w:r>
      <w:r w:rsidRPr="007D0795">
        <w:rPr>
          <w:rFonts w:eastAsia="Arial"/>
          <w:spacing w:val="1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dụng</w:t>
      </w:r>
      <w:r w:rsidRPr="007D0795">
        <w:rPr>
          <w:rFonts w:eastAsia="Arial"/>
          <w:spacing w:val="1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của</w:t>
      </w:r>
      <w:r w:rsidRPr="007D0795">
        <w:rPr>
          <w:rFonts w:eastAsia="Arial"/>
          <w:spacing w:val="1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phép</w:t>
      </w:r>
      <w:r w:rsidRPr="007D0795">
        <w:rPr>
          <w:rFonts w:eastAsia="Arial"/>
          <w:spacing w:val="1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biến</w:t>
      </w:r>
      <w:r w:rsidRPr="007D0795">
        <w:rPr>
          <w:rFonts w:eastAsia="Arial"/>
          <w:spacing w:val="1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đổi</w:t>
      </w:r>
      <w:r w:rsidRPr="007D0795">
        <w:rPr>
          <w:rFonts w:eastAsia="Arial"/>
          <w:spacing w:val="1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này</w:t>
      </w:r>
      <w:r w:rsidRPr="007D0795">
        <w:rPr>
          <w:rFonts w:eastAsia="Arial"/>
          <w:spacing w:val="1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là</w:t>
      </w:r>
      <w:r w:rsidRPr="007D0795">
        <w:rPr>
          <w:rFonts w:eastAsia="Arial"/>
          <w:spacing w:val="1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để</w:t>
      </w:r>
      <w:r w:rsidRPr="007D0795">
        <w:rPr>
          <w:rFonts w:eastAsia="Arial"/>
          <w:spacing w:val="1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đơn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pacing w:val="4"/>
          <w:szCs w:val="26"/>
        </w:rPr>
        <w:t>gi</w:t>
      </w:r>
      <w:r w:rsidRPr="007D0795">
        <w:rPr>
          <w:rFonts w:eastAsia="Arial"/>
          <w:color w:val="000000"/>
          <w:spacing w:val="8"/>
          <w:szCs w:val="26"/>
        </w:rPr>
        <w:t>ả</w:t>
      </w:r>
      <w:r w:rsidRPr="007D0795">
        <w:rPr>
          <w:rFonts w:eastAsia="Arial"/>
          <w:color w:val="000000"/>
          <w:spacing w:val="6"/>
          <w:szCs w:val="26"/>
        </w:rPr>
        <w:t>n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7"/>
          <w:szCs w:val="26"/>
        </w:rPr>
        <w:t>hóa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10"/>
          <w:szCs w:val="26"/>
        </w:rPr>
        <w:t>m</w:t>
      </w:r>
      <w:r w:rsidRPr="007D0795">
        <w:rPr>
          <w:rFonts w:eastAsia="Arial"/>
          <w:color w:val="000000"/>
          <w:spacing w:val="7"/>
          <w:szCs w:val="26"/>
        </w:rPr>
        <w:t>ộ</w:t>
      </w:r>
      <w:r w:rsidRPr="007D0795">
        <w:rPr>
          <w:rFonts w:eastAsia="Arial"/>
          <w:color w:val="000000"/>
          <w:spacing w:val="3"/>
          <w:szCs w:val="26"/>
        </w:rPr>
        <w:t>t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s</w:t>
      </w:r>
      <w:r w:rsidRPr="007D0795">
        <w:rPr>
          <w:rFonts w:eastAsia="Arial"/>
          <w:color w:val="000000"/>
          <w:spacing w:val="7"/>
          <w:szCs w:val="26"/>
        </w:rPr>
        <w:t>ố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10"/>
          <w:szCs w:val="26"/>
        </w:rPr>
        <w:t>m</w:t>
      </w:r>
      <w:r w:rsidRPr="007D0795">
        <w:rPr>
          <w:rFonts w:eastAsia="Arial"/>
          <w:color w:val="000000"/>
          <w:spacing w:val="7"/>
          <w:szCs w:val="26"/>
        </w:rPr>
        <w:t>ạ</w:t>
      </w:r>
      <w:r w:rsidRPr="007D0795">
        <w:rPr>
          <w:rFonts w:eastAsia="Arial"/>
          <w:color w:val="000000"/>
          <w:spacing w:val="6"/>
          <w:szCs w:val="26"/>
        </w:rPr>
        <w:t>ch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đi</w:t>
      </w:r>
      <w:r w:rsidRPr="007D0795">
        <w:rPr>
          <w:rFonts w:eastAsia="Arial"/>
          <w:color w:val="000000"/>
          <w:spacing w:val="7"/>
          <w:szCs w:val="26"/>
        </w:rPr>
        <w:t>ện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5"/>
          <w:szCs w:val="26"/>
        </w:rPr>
        <w:t>trong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trư</w:t>
      </w:r>
      <w:r w:rsidRPr="007D0795">
        <w:rPr>
          <w:rFonts w:eastAsia="Arial"/>
          <w:color w:val="000000"/>
          <w:spacing w:val="8"/>
          <w:szCs w:val="26"/>
        </w:rPr>
        <w:t>ờ</w:t>
      </w:r>
      <w:r w:rsidRPr="007D0795">
        <w:rPr>
          <w:rFonts w:eastAsia="Arial"/>
          <w:color w:val="000000"/>
          <w:spacing w:val="6"/>
          <w:szCs w:val="26"/>
        </w:rPr>
        <w:t>ng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8"/>
          <w:szCs w:val="26"/>
        </w:rPr>
        <w:t>hợ</w:t>
      </w:r>
      <w:r w:rsidRPr="007D0795">
        <w:rPr>
          <w:rFonts w:eastAsia="Arial"/>
          <w:color w:val="000000"/>
          <w:spacing w:val="7"/>
          <w:szCs w:val="26"/>
        </w:rPr>
        <w:t>p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6"/>
          <w:szCs w:val="26"/>
        </w:rPr>
        <w:t>c</w:t>
      </w:r>
      <w:r w:rsidRPr="007D0795">
        <w:rPr>
          <w:rFonts w:eastAsia="Arial"/>
          <w:color w:val="000000"/>
          <w:spacing w:val="7"/>
          <w:szCs w:val="26"/>
        </w:rPr>
        <w:t>ầ</w:t>
      </w:r>
      <w:r w:rsidRPr="007D0795">
        <w:rPr>
          <w:rFonts w:eastAsia="Arial"/>
          <w:color w:val="000000"/>
          <w:spacing w:val="6"/>
          <w:szCs w:val="26"/>
        </w:rPr>
        <w:t>n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4"/>
          <w:szCs w:val="26"/>
        </w:rPr>
        <w:t>thi</w:t>
      </w:r>
      <w:r w:rsidRPr="007D0795">
        <w:rPr>
          <w:rFonts w:eastAsia="Arial"/>
          <w:color w:val="000000"/>
          <w:spacing w:val="8"/>
          <w:szCs w:val="26"/>
        </w:rPr>
        <w:t>ế</w:t>
      </w:r>
      <w:r w:rsidRPr="007D0795">
        <w:rPr>
          <w:rFonts w:eastAsia="Arial"/>
          <w:color w:val="000000"/>
          <w:spacing w:val="3"/>
          <w:szCs w:val="26"/>
        </w:rPr>
        <w:t>t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7"/>
          <w:szCs w:val="26"/>
        </w:rPr>
        <w:t>để</w:t>
      </w:r>
      <w:r w:rsidRPr="007D0795">
        <w:rPr>
          <w:rFonts w:eastAsia="Arial"/>
          <w:spacing w:val="4"/>
          <w:szCs w:val="26"/>
        </w:rPr>
        <w:t xml:space="preserve"> </w:t>
      </w:r>
      <w:r w:rsidRPr="007D0795">
        <w:rPr>
          <w:rFonts w:eastAsia="Arial"/>
          <w:color w:val="000000"/>
          <w:spacing w:val="7"/>
          <w:szCs w:val="26"/>
        </w:rPr>
        <w:t>d</w:t>
      </w:r>
      <w:r w:rsidRPr="007D0795">
        <w:rPr>
          <w:rFonts w:eastAsia="Arial"/>
          <w:color w:val="000000"/>
          <w:spacing w:val="6"/>
          <w:szCs w:val="26"/>
        </w:rPr>
        <w:t>ễ</w:t>
      </w:r>
      <w:r w:rsidRPr="007D0795">
        <w:rPr>
          <w:rFonts w:eastAsia="Arial"/>
          <w:spacing w:val="3"/>
          <w:szCs w:val="26"/>
        </w:rPr>
        <w:t xml:space="preserve"> </w:t>
      </w:r>
      <w:r w:rsidRPr="007D0795">
        <w:rPr>
          <w:rFonts w:eastAsia="Arial"/>
          <w:color w:val="000000"/>
          <w:spacing w:val="7"/>
          <w:szCs w:val="26"/>
        </w:rPr>
        <w:t>dà</w:t>
      </w:r>
      <w:r w:rsidRPr="007D0795">
        <w:rPr>
          <w:rFonts w:eastAsia="Arial"/>
          <w:color w:val="000000"/>
          <w:spacing w:val="6"/>
          <w:szCs w:val="26"/>
        </w:rPr>
        <w:t>ng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trong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quá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trình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giải</w:t>
      </w:r>
      <w:r w:rsidRPr="007D0795">
        <w:rPr>
          <w:rFonts w:eastAsia="Arial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mạch</w:t>
      </w:r>
      <w:r w:rsidRPr="007D0795">
        <w:rPr>
          <w:rFonts w:eastAsia="Arial"/>
          <w:spacing w:val="-3"/>
          <w:szCs w:val="26"/>
        </w:rPr>
        <w:t xml:space="preserve"> </w:t>
      </w:r>
      <w:r w:rsidRPr="007D0795">
        <w:rPr>
          <w:rFonts w:eastAsia="Arial"/>
          <w:color w:val="000000"/>
          <w:szCs w:val="26"/>
        </w:rPr>
        <w:t>điện.</w:t>
      </w:r>
    </w:p>
    <w:p w:rsidR="008A63C1" w:rsidRDefault="008A63C1" w:rsidP="008A63C1"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07E39668" wp14:editId="410DB8DF">
            <wp:simplePos x="0" y="0"/>
            <wp:positionH relativeFrom="margin">
              <wp:posOffset>95250</wp:posOffset>
            </wp:positionH>
            <wp:positionV relativeFrom="paragraph">
              <wp:posOffset>9525</wp:posOffset>
            </wp:positionV>
            <wp:extent cx="1517650" cy="1214755"/>
            <wp:effectExtent l="0" t="0" r="6350" b="4445"/>
            <wp:wrapNone/>
            <wp:docPr id="552" name="Picture 5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1214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 wp14:anchorId="683682B8" wp14:editId="0E41A856">
            <wp:simplePos x="0" y="0"/>
            <wp:positionH relativeFrom="column">
              <wp:posOffset>1781175</wp:posOffset>
            </wp:positionH>
            <wp:positionV relativeFrom="paragraph">
              <wp:posOffset>9525</wp:posOffset>
            </wp:positionV>
            <wp:extent cx="1102995" cy="1250950"/>
            <wp:effectExtent l="0" t="0" r="0" b="0"/>
            <wp:wrapNone/>
            <wp:docPr id="555" name="Picture 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995" cy="1250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96D61" w:rsidRDefault="00796D61"/>
    <w:p w:rsidR="008A63C1" w:rsidRDefault="008A63C1"/>
    <w:p w:rsidR="008A63C1" w:rsidRDefault="008A63C1"/>
    <w:p w:rsidR="008A63C1" w:rsidRDefault="008A63C1"/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1700"/>
        <w:gridCol w:w="20"/>
        <w:gridCol w:w="20"/>
        <w:gridCol w:w="580"/>
        <w:gridCol w:w="20"/>
        <w:gridCol w:w="250"/>
        <w:gridCol w:w="1550"/>
        <w:gridCol w:w="20"/>
      </w:tblGrid>
      <w:tr w:rsidR="008A63C1" w:rsidTr="00C06212">
        <w:trPr>
          <w:trHeight w:val="340"/>
        </w:trPr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5"/>
                <w:szCs w:val="26"/>
              </w:rPr>
              <w:t xml:space="preserve">R </w:t>
            </w:r>
            <w:r>
              <w:rPr>
                <w:rFonts w:ascii="Arial Narrow" w:eastAsia="Arial Narrow" w:hAnsi="Arial Narrow" w:cs="Arial Narrow"/>
                <w:b/>
                <w:bCs/>
                <w:w w:val="95"/>
                <w:sz w:val="39"/>
                <w:szCs w:val="39"/>
                <w:vertAlign w:val="subscript"/>
              </w:rPr>
              <w:t>ab</w:t>
            </w:r>
            <w:r>
              <w:rPr>
                <w:rFonts w:ascii="Arial Narrow" w:eastAsia="Arial Narrow" w:hAnsi="Arial Narrow" w:cs="Arial Narrow"/>
                <w:b/>
                <w:bCs/>
                <w:w w:val="95"/>
                <w:szCs w:val="26"/>
              </w:rPr>
              <w:t xml:space="preserve"> </w:t>
            </w:r>
            <w:r>
              <w:rPr>
                <w:rFonts w:ascii="Symbol" w:eastAsia="Symbol" w:hAnsi="Symbol" w:cs="Symbol"/>
                <w:b/>
                <w:bCs/>
                <w:w w:val="95"/>
                <w:szCs w:val="26"/>
              </w:rPr>
              <w:t></w:t>
            </w:r>
            <w:r>
              <w:rPr>
                <w:rFonts w:ascii="Arial Narrow" w:eastAsia="Arial Narrow" w:hAnsi="Arial Narrow" w:cs="Arial Narrow"/>
                <w:b/>
                <w:bCs/>
                <w:w w:val="95"/>
                <w:szCs w:val="26"/>
              </w:rPr>
              <w:t xml:space="preserve"> R </w:t>
            </w:r>
            <w:r>
              <w:rPr>
                <w:rFonts w:ascii="Arial Narrow" w:eastAsia="Arial Narrow" w:hAnsi="Arial Narrow" w:cs="Arial Narrow"/>
                <w:b/>
                <w:bCs/>
                <w:w w:val="95"/>
                <w:sz w:val="39"/>
                <w:szCs w:val="39"/>
                <w:vertAlign w:val="subscript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w w:val="95"/>
                <w:szCs w:val="26"/>
              </w:rPr>
              <w:t xml:space="preserve"> </w:t>
            </w:r>
            <w:r>
              <w:rPr>
                <w:rFonts w:ascii="Symbol" w:eastAsia="Symbol" w:hAnsi="Symbol" w:cs="Symbol"/>
                <w:b/>
                <w:bCs/>
                <w:w w:val="95"/>
                <w:szCs w:val="26"/>
              </w:rPr>
              <w:t></w:t>
            </w:r>
            <w:r>
              <w:rPr>
                <w:rFonts w:ascii="Arial Narrow" w:eastAsia="Arial Narrow" w:hAnsi="Arial Narrow" w:cs="Arial Narrow"/>
                <w:b/>
                <w:bCs/>
                <w:w w:val="95"/>
                <w:szCs w:val="26"/>
              </w:rPr>
              <w:t xml:space="preserve"> R</w:t>
            </w:r>
            <w:r>
              <w:rPr>
                <w:rFonts w:ascii="Arial Narrow" w:eastAsia="Arial Narrow" w:hAnsi="Arial Narrow" w:cs="Arial Narrow"/>
                <w:b/>
                <w:bCs/>
                <w:w w:val="95"/>
                <w:sz w:val="39"/>
                <w:szCs w:val="39"/>
                <w:vertAlign w:val="subscript"/>
              </w:rPr>
              <w:t>b</w:t>
            </w:r>
            <w:r>
              <w:rPr>
                <w:rFonts w:ascii="Arial Narrow" w:eastAsia="Arial Narrow" w:hAnsi="Arial Narrow" w:cs="Arial Narrow"/>
                <w:b/>
                <w:bCs/>
                <w:w w:val="95"/>
                <w:szCs w:val="26"/>
              </w:rPr>
              <w:t xml:space="preserve"> </w:t>
            </w:r>
            <w:r>
              <w:rPr>
                <w:rFonts w:ascii="Symbol" w:eastAsia="Symbol" w:hAnsi="Symbol" w:cs="Symbol"/>
                <w:b/>
                <w:bCs/>
                <w:w w:val="95"/>
                <w:szCs w:val="26"/>
              </w:rPr>
              <w:t></w:t>
            </w:r>
          </w:p>
        </w:tc>
        <w:tc>
          <w:tcPr>
            <w:tcW w:w="85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spacing w:line="329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76"/>
                <w:szCs w:val="26"/>
              </w:rPr>
              <w:t xml:space="preserve">R </w:t>
            </w:r>
            <w:r>
              <w:rPr>
                <w:rFonts w:ascii="Arial Narrow" w:eastAsia="Arial Narrow" w:hAnsi="Arial Narrow" w:cs="Arial Narrow"/>
                <w:b/>
                <w:bCs/>
                <w:w w:val="76"/>
                <w:sz w:val="38"/>
                <w:szCs w:val="38"/>
                <w:vertAlign w:val="subscript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w w:val="76"/>
                <w:szCs w:val="26"/>
              </w:rPr>
              <w:t xml:space="preserve"> .R</w:t>
            </w:r>
            <w:r>
              <w:rPr>
                <w:rFonts w:ascii="Arial Narrow" w:eastAsia="Arial Narrow" w:hAnsi="Arial Narrow" w:cs="Arial Narrow"/>
                <w:b/>
                <w:bCs/>
                <w:w w:val="76"/>
                <w:sz w:val="38"/>
                <w:szCs w:val="38"/>
                <w:vertAlign w:val="subscript"/>
              </w:rPr>
              <w:t>b</w:t>
            </w:r>
          </w:p>
        </w:tc>
        <w:tc>
          <w:tcPr>
            <w:tcW w:w="1550" w:type="dxa"/>
            <w:vMerge w:val="restart"/>
            <w:vAlign w:val="bottom"/>
          </w:tcPr>
          <w:p w:rsidR="008A63C1" w:rsidRDefault="008A63C1" w:rsidP="00C0621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A63C1" w:rsidRDefault="008A63C1" w:rsidP="00C06212">
            <w:pPr>
              <w:rPr>
                <w:sz w:val="1"/>
                <w:szCs w:val="1"/>
              </w:rPr>
            </w:pPr>
          </w:p>
        </w:tc>
      </w:tr>
      <w:tr w:rsidR="008A63C1" w:rsidTr="00C06212">
        <w:trPr>
          <w:trHeight w:val="184"/>
        </w:trPr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5"/>
                <w:szCs w:val="15"/>
              </w:rPr>
            </w:pPr>
          </w:p>
        </w:tc>
        <w:tc>
          <w:tcPr>
            <w:tcW w:w="1740" w:type="dxa"/>
            <w:gridSpan w:val="3"/>
            <w:vMerge/>
            <w:vAlign w:val="bottom"/>
          </w:tcPr>
          <w:p w:rsidR="008A63C1" w:rsidRDefault="008A63C1" w:rsidP="00C06212">
            <w:pPr>
              <w:rPr>
                <w:sz w:val="15"/>
                <w:szCs w:val="15"/>
              </w:rPr>
            </w:pPr>
          </w:p>
        </w:tc>
        <w:tc>
          <w:tcPr>
            <w:tcW w:w="85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spacing w:line="381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5"/>
                <w:szCs w:val="26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w w:val="95"/>
                <w:sz w:val="39"/>
                <w:szCs w:val="39"/>
                <w:vertAlign w:val="subscript"/>
              </w:rPr>
              <w:t>c</w:t>
            </w:r>
          </w:p>
        </w:tc>
        <w:tc>
          <w:tcPr>
            <w:tcW w:w="1550" w:type="dxa"/>
            <w:vMerge/>
            <w:vAlign w:val="bottom"/>
          </w:tcPr>
          <w:p w:rsidR="008A63C1" w:rsidRDefault="008A63C1" w:rsidP="00C06212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8A63C1" w:rsidRDefault="008A63C1" w:rsidP="00C06212">
            <w:pPr>
              <w:rPr>
                <w:sz w:val="1"/>
                <w:szCs w:val="1"/>
              </w:rPr>
            </w:pPr>
          </w:p>
        </w:tc>
      </w:tr>
      <w:tr w:rsidR="008A63C1" w:rsidTr="00C06212">
        <w:trPr>
          <w:trHeight w:val="197"/>
        </w:trPr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7"/>
                <w:szCs w:val="17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7"/>
                <w:szCs w:val="17"/>
              </w:rPr>
            </w:pPr>
          </w:p>
        </w:tc>
        <w:tc>
          <w:tcPr>
            <w:tcW w:w="1550" w:type="dxa"/>
            <w:vAlign w:val="bottom"/>
          </w:tcPr>
          <w:p w:rsidR="008A63C1" w:rsidRDefault="008A63C1" w:rsidP="00C06212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8A63C1" w:rsidRDefault="008A63C1" w:rsidP="00C06212">
            <w:pPr>
              <w:rPr>
                <w:sz w:val="1"/>
                <w:szCs w:val="1"/>
              </w:rPr>
            </w:pPr>
          </w:p>
        </w:tc>
      </w:tr>
      <w:tr w:rsidR="008A63C1" w:rsidTr="00C06212">
        <w:trPr>
          <w:trHeight w:val="134"/>
        </w:trPr>
        <w:tc>
          <w:tcPr>
            <w:tcW w:w="2180" w:type="dxa"/>
            <w:vAlign w:val="bottom"/>
          </w:tcPr>
          <w:p w:rsidR="008A63C1" w:rsidRDefault="008A63C1" w:rsidP="00C06212">
            <w:pPr>
              <w:rPr>
                <w:sz w:val="11"/>
                <w:szCs w:val="11"/>
              </w:rPr>
            </w:pPr>
          </w:p>
        </w:tc>
        <w:tc>
          <w:tcPr>
            <w:tcW w:w="1700" w:type="dxa"/>
            <w:vAlign w:val="bottom"/>
          </w:tcPr>
          <w:p w:rsidR="008A63C1" w:rsidRDefault="008A63C1" w:rsidP="00C06212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8A63C1" w:rsidRDefault="008A63C1" w:rsidP="00C06212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gridSpan w:val="2"/>
            <w:vAlign w:val="bottom"/>
          </w:tcPr>
          <w:p w:rsidR="008A63C1" w:rsidRDefault="008A63C1" w:rsidP="00C06212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8A63C1" w:rsidRDefault="008A63C1" w:rsidP="00C06212">
            <w:pPr>
              <w:rPr>
                <w:sz w:val="11"/>
                <w:szCs w:val="11"/>
              </w:rPr>
            </w:pPr>
          </w:p>
        </w:tc>
        <w:tc>
          <w:tcPr>
            <w:tcW w:w="250" w:type="dxa"/>
            <w:vAlign w:val="bottom"/>
          </w:tcPr>
          <w:p w:rsidR="008A63C1" w:rsidRDefault="008A63C1" w:rsidP="00C06212">
            <w:pPr>
              <w:rPr>
                <w:sz w:val="11"/>
                <w:szCs w:val="11"/>
              </w:rPr>
            </w:pPr>
          </w:p>
        </w:tc>
        <w:tc>
          <w:tcPr>
            <w:tcW w:w="1550" w:type="dxa"/>
            <w:vAlign w:val="bottom"/>
          </w:tcPr>
          <w:p w:rsidR="008A63C1" w:rsidRDefault="008A63C1" w:rsidP="00C06212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8A63C1" w:rsidRDefault="008A63C1" w:rsidP="00C06212">
            <w:pPr>
              <w:rPr>
                <w:sz w:val="1"/>
                <w:szCs w:val="1"/>
              </w:rPr>
            </w:pPr>
          </w:p>
        </w:tc>
      </w:tr>
      <w:tr w:rsidR="008A63C1" w:rsidTr="00C06212">
        <w:trPr>
          <w:trHeight w:val="340"/>
        </w:trPr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4"/>
                <w:szCs w:val="26"/>
              </w:rPr>
              <w:t xml:space="preserve">R </w:t>
            </w:r>
            <w:r>
              <w:rPr>
                <w:rFonts w:ascii="Arial Narrow" w:eastAsia="Arial Narrow" w:hAnsi="Arial Narrow" w:cs="Arial Narrow"/>
                <w:b/>
                <w:bCs/>
                <w:w w:val="94"/>
                <w:sz w:val="39"/>
                <w:szCs w:val="39"/>
                <w:vertAlign w:val="subscript"/>
              </w:rPr>
              <w:t>bc</w:t>
            </w:r>
            <w:r>
              <w:rPr>
                <w:rFonts w:ascii="Arial Narrow" w:eastAsia="Arial Narrow" w:hAnsi="Arial Narrow" w:cs="Arial Narrow"/>
                <w:b/>
                <w:bCs/>
                <w:w w:val="94"/>
                <w:szCs w:val="26"/>
              </w:rPr>
              <w:t xml:space="preserve"> </w:t>
            </w:r>
            <w:r>
              <w:rPr>
                <w:rFonts w:ascii="Symbol" w:eastAsia="Symbol" w:hAnsi="Symbol" w:cs="Symbol"/>
                <w:b/>
                <w:bCs/>
                <w:w w:val="94"/>
                <w:szCs w:val="26"/>
              </w:rPr>
              <w:t></w:t>
            </w:r>
            <w:r>
              <w:rPr>
                <w:rFonts w:ascii="Arial Narrow" w:eastAsia="Arial Narrow" w:hAnsi="Arial Narrow" w:cs="Arial Narrow"/>
                <w:b/>
                <w:bCs/>
                <w:w w:val="94"/>
                <w:szCs w:val="26"/>
              </w:rPr>
              <w:t xml:space="preserve"> R </w:t>
            </w:r>
            <w:r>
              <w:rPr>
                <w:rFonts w:ascii="Arial Narrow" w:eastAsia="Arial Narrow" w:hAnsi="Arial Narrow" w:cs="Arial Narrow"/>
                <w:b/>
                <w:bCs/>
                <w:w w:val="94"/>
                <w:sz w:val="39"/>
                <w:szCs w:val="39"/>
                <w:vertAlign w:val="subscript"/>
              </w:rPr>
              <w:t>b</w:t>
            </w:r>
            <w:r>
              <w:rPr>
                <w:rFonts w:ascii="Arial Narrow" w:eastAsia="Arial Narrow" w:hAnsi="Arial Narrow" w:cs="Arial Narrow"/>
                <w:b/>
                <w:bCs/>
                <w:w w:val="94"/>
                <w:szCs w:val="26"/>
              </w:rPr>
              <w:t xml:space="preserve"> </w:t>
            </w:r>
            <w:r>
              <w:rPr>
                <w:rFonts w:ascii="Symbol" w:eastAsia="Symbol" w:hAnsi="Symbol" w:cs="Symbol"/>
                <w:b/>
                <w:bCs/>
                <w:w w:val="94"/>
                <w:szCs w:val="26"/>
              </w:rPr>
              <w:t></w:t>
            </w:r>
            <w:r>
              <w:rPr>
                <w:rFonts w:ascii="Arial Narrow" w:eastAsia="Arial Narrow" w:hAnsi="Arial Narrow" w:cs="Arial Narrow"/>
                <w:b/>
                <w:bCs/>
                <w:w w:val="94"/>
                <w:szCs w:val="26"/>
              </w:rPr>
              <w:t xml:space="preserve"> R</w:t>
            </w:r>
            <w:r>
              <w:rPr>
                <w:rFonts w:ascii="Arial Narrow" w:eastAsia="Arial Narrow" w:hAnsi="Arial Narrow" w:cs="Arial Narrow"/>
                <w:b/>
                <w:bCs/>
                <w:w w:val="94"/>
                <w:sz w:val="39"/>
                <w:szCs w:val="39"/>
                <w:vertAlign w:val="subscript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w w:val="94"/>
                <w:szCs w:val="26"/>
              </w:rPr>
              <w:t xml:space="preserve"> </w:t>
            </w:r>
            <w:r>
              <w:rPr>
                <w:rFonts w:ascii="Symbol" w:eastAsia="Symbol" w:hAnsi="Symbol" w:cs="Symbol"/>
                <w:b/>
                <w:bCs/>
                <w:w w:val="94"/>
                <w:szCs w:val="26"/>
              </w:rPr>
              <w:t></w:t>
            </w:r>
          </w:p>
        </w:tc>
        <w:tc>
          <w:tcPr>
            <w:tcW w:w="62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spacing w:line="329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79"/>
                <w:szCs w:val="26"/>
              </w:rPr>
              <w:t xml:space="preserve">R </w:t>
            </w:r>
            <w:r>
              <w:rPr>
                <w:rFonts w:ascii="Arial Narrow" w:eastAsia="Arial Narrow" w:hAnsi="Arial Narrow" w:cs="Arial Narrow"/>
                <w:b/>
                <w:bCs/>
                <w:w w:val="79"/>
                <w:sz w:val="38"/>
                <w:szCs w:val="38"/>
                <w:vertAlign w:val="subscript"/>
              </w:rPr>
              <w:t>b</w:t>
            </w:r>
            <w:r>
              <w:rPr>
                <w:rFonts w:ascii="Arial Narrow" w:eastAsia="Arial Narrow" w:hAnsi="Arial Narrow" w:cs="Arial Narrow"/>
                <w:b/>
                <w:bCs/>
                <w:w w:val="79"/>
                <w:szCs w:val="26"/>
              </w:rPr>
              <w:t xml:space="preserve"> .R</w:t>
            </w:r>
            <w:r>
              <w:rPr>
                <w:rFonts w:ascii="Arial Narrow" w:eastAsia="Arial Narrow" w:hAnsi="Arial Narrow" w:cs="Arial Narrow"/>
                <w:b/>
                <w:bCs/>
                <w:w w:val="79"/>
                <w:sz w:val="38"/>
                <w:szCs w:val="38"/>
                <w:vertAlign w:val="subscript"/>
              </w:rPr>
              <w:t>c</w:t>
            </w:r>
          </w:p>
        </w:tc>
        <w:tc>
          <w:tcPr>
            <w:tcW w:w="250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vAlign w:val="bottom"/>
          </w:tcPr>
          <w:p w:rsidR="008A63C1" w:rsidRDefault="008A63C1" w:rsidP="00C0621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A63C1" w:rsidRDefault="008A63C1" w:rsidP="00C06212">
            <w:pPr>
              <w:rPr>
                <w:sz w:val="1"/>
                <w:szCs w:val="1"/>
              </w:rPr>
            </w:pPr>
          </w:p>
        </w:tc>
      </w:tr>
      <w:tr w:rsidR="008A63C1" w:rsidTr="00C06212">
        <w:trPr>
          <w:trHeight w:val="124"/>
        </w:trPr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0"/>
                <w:szCs w:val="10"/>
              </w:rPr>
            </w:pPr>
          </w:p>
        </w:tc>
        <w:tc>
          <w:tcPr>
            <w:tcW w:w="1720" w:type="dxa"/>
            <w:gridSpan w:val="2"/>
            <w:vMerge/>
            <w:vAlign w:val="bottom"/>
          </w:tcPr>
          <w:p w:rsidR="008A63C1" w:rsidRDefault="008A63C1" w:rsidP="00C06212">
            <w:pPr>
              <w:rPr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Align w:val="bottom"/>
          </w:tcPr>
          <w:p w:rsidR="008A63C1" w:rsidRDefault="008A63C1" w:rsidP="00C0621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8A63C1" w:rsidRDefault="008A63C1" w:rsidP="00C06212">
            <w:pPr>
              <w:rPr>
                <w:sz w:val="10"/>
                <w:szCs w:val="10"/>
              </w:rPr>
            </w:pPr>
          </w:p>
        </w:tc>
        <w:tc>
          <w:tcPr>
            <w:tcW w:w="250" w:type="dxa"/>
            <w:vMerge/>
            <w:tcBorders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0"/>
                <w:szCs w:val="10"/>
              </w:rPr>
            </w:pPr>
          </w:p>
        </w:tc>
        <w:tc>
          <w:tcPr>
            <w:tcW w:w="1550" w:type="dxa"/>
            <w:vMerge/>
            <w:vAlign w:val="bottom"/>
          </w:tcPr>
          <w:p w:rsidR="008A63C1" w:rsidRDefault="008A63C1" w:rsidP="00C0621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8A63C1" w:rsidRDefault="008A63C1" w:rsidP="00C06212">
            <w:pPr>
              <w:rPr>
                <w:sz w:val="1"/>
                <w:szCs w:val="1"/>
              </w:rPr>
            </w:pPr>
          </w:p>
        </w:tc>
      </w:tr>
      <w:tr w:rsidR="008A63C1" w:rsidTr="00C06212">
        <w:trPr>
          <w:trHeight w:val="257"/>
        </w:trPr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8A63C1" w:rsidRDefault="008A63C1" w:rsidP="00C06212"/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/>
        </w:tc>
        <w:tc>
          <w:tcPr>
            <w:tcW w:w="85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spacing w:line="257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z w:val="29"/>
                <w:szCs w:val="29"/>
                <w:vertAlign w:val="subscript"/>
              </w:rPr>
              <w:t>a</w:t>
            </w:r>
          </w:p>
        </w:tc>
        <w:tc>
          <w:tcPr>
            <w:tcW w:w="1550" w:type="dxa"/>
            <w:vAlign w:val="bottom"/>
          </w:tcPr>
          <w:p w:rsidR="008A63C1" w:rsidRDefault="008A63C1" w:rsidP="00C06212"/>
        </w:tc>
        <w:tc>
          <w:tcPr>
            <w:tcW w:w="20" w:type="dxa"/>
            <w:vAlign w:val="bottom"/>
          </w:tcPr>
          <w:p w:rsidR="008A63C1" w:rsidRDefault="008A63C1" w:rsidP="00C06212">
            <w:pPr>
              <w:rPr>
                <w:sz w:val="1"/>
                <w:szCs w:val="1"/>
              </w:rPr>
            </w:pPr>
          </w:p>
        </w:tc>
      </w:tr>
      <w:tr w:rsidR="008A63C1" w:rsidTr="00C06212">
        <w:trPr>
          <w:trHeight w:val="131"/>
        </w:trPr>
        <w:tc>
          <w:tcPr>
            <w:tcW w:w="2180" w:type="dxa"/>
            <w:vAlign w:val="bottom"/>
          </w:tcPr>
          <w:p w:rsidR="008A63C1" w:rsidRDefault="008A63C1" w:rsidP="00C06212">
            <w:pPr>
              <w:rPr>
                <w:sz w:val="11"/>
                <w:szCs w:val="11"/>
              </w:rPr>
            </w:pPr>
          </w:p>
        </w:tc>
        <w:tc>
          <w:tcPr>
            <w:tcW w:w="1700" w:type="dxa"/>
            <w:vAlign w:val="bottom"/>
          </w:tcPr>
          <w:p w:rsidR="008A63C1" w:rsidRDefault="008A63C1" w:rsidP="00C06212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gridSpan w:val="3"/>
            <w:vAlign w:val="bottom"/>
          </w:tcPr>
          <w:p w:rsidR="008A63C1" w:rsidRDefault="008A63C1" w:rsidP="00C06212">
            <w:pPr>
              <w:rPr>
                <w:sz w:val="11"/>
                <w:szCs w:val="11"/>
              </w:rPr>
            </w:pPr>
          </w:p>
        </w:tc>
        <w:tc>
          <w:tcPr>
            <w:tcW w:w="270" w:type="dxa"/>
            <w:gridSpan w:val="2"/>
            <w:vAlign w:val="bottom"/>
          </w:tcPr>
          <w:p w:rsidR="008A63C1" w:rsidRDefault="008A63C1" w:rsidP="00C06212">
            <w:pPr>
              <w:rPr>
                <w:sz w:val="11"/>
                <w:szCs w:val="11"/>
              </w:rPr>
            </w:pPr>
          </w:p>
        </w:tc>
        <w:tc>
          <w:tcPr>
            <w:tcW w:w="1550" w:type="dxa"/>
            <w:vAlign w:val="bottom"/>
          </w:tcPr>
          <w:p w:rsidR="008A63C1" w:rsidRDefault="008A63C1" w:rsidP="00C06212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8A63C1" w:rsidRDefault="008A63C1" w:rsidP="00C06212">
            <w:pPr>
              <w:rPr>
                <w:sz w:val="1"/>
                <w:szCs w:val="1"/>
              </w:rPr>
            </w:pPr>
          </w:p>
        </w:tc>
      </w:tr>
      <w:tr w:rsidR="008A63C1" w:rsidTr="00C06212">
        <w:trPr>
          <w:trHeight w:val="340"/>
        </w:trPr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4"/>
                <w:szCs w:val="26"/>
              </w:rPr>
              <w:t xml:space="preserve">R </w:t>
            </w:r>
            <w:r>
              <w:rPr>
                <w:rFonts w:ascii="Arial Narrow" w:eastAsia="Arial Narrow" w:hAnsi="Arial Narrow" w:cs="Arial Narrow"/>
                <w:b/>
                <w:bCs/>
                <w:w w:val="94"/>
                <w:sz w:val="39"/>
                <w:szCs w:val="39"/>
                <w:vertAlign w:val="subscript"/>
              </w:rPr>
              <w:t>ca</w:t>
            </w:r>
            <w:r>
              <w:rPr>
                <w:rFonts w:ascii="Arial Narrow" w:eastAsia="Arial Narrow" w:hAnsi="Arial Narrow" w:cs="Arial Narrow"/>
                <w:b/>
                <w:bCs/>
                <w:w w:val="94"/>
                <w:szCs w:val="26"/>
              </w:rPr>
              <w:t xml:space="preserve"> </w:t>
            </w:r>
            <w:r>
              <w:rPr>
                <w:rFonts w:ascii="Symbol" w:eastAsia="Symbol" w:hAnsi="Symbol" w:cs="Symbol"/>
                <w:b/>
                <w:bCs/>
                <w:w w:val="94"/>
                <w:szCs w:val="26"/>
              </w:rPr>
              <w:t></w:t>
            </w:r>
            <w:r>
              <w:rPr>
                <w:rFonts w:ascii="Arial Narrow" w:eastAsia="Arial Narrow" w:hAnsi="Arial Narrow" w:cs="Arial Narrow"/>
                <w:b/>
                <w:bCs/>
                <w:w w:val="94"/>
                <w:szCs w:val="26"/>
              </w:rPr>
              <w:t xml:space="preserve"> R </w:t>
            </w:r>
            <w:r>
              <w:rPr>
                <w:rFonts w:ascii="Arial Narrow" w:eastAsia="Arial Narrow" w:hAnsi="Arial Narrow" w:cs="Arial Narrow"/>
                <w:b/>
                <w:bCs/>
                <w:w w:val="94"/>
                <w:sz w:val="39"/>
                <w:szCs w:val="39"/>
                <w:vertAlign w:val="subscript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w w:val="94"/>
                <w:szCs w:val="26"/>
              </w:rPr>
              <w:t xml:space="preserve"> </w:t>
            </w:r>
            <w:r>
              <w:rPr>
                <w:rFonts w:ascii="Symbol" w:eastAsia="Symbol" w:hAnsi="Symbol" w:cs="Symbol"/>
                <w:b/>
                <w:bCs/>
                <w:w w:val="94"/>
                <w:szCs w:val="26"/>
              </w:rPr>
              <w:t></w:t>
            </w:r>
            <w:r>
              <w:rPr>
                <w:rFonts w:ascii="Arial Narrow" w:eastAsia="Arial Narrow" w:hAnsi="Arial Narrow" w:cs="Arial Narrow"/>
                <w:b/>
                <w:bCs/>
                <w:w w:val="94"/>
                <w:szCs w:val="26"/>
              </w:rPr>
              <w:t xml:space="preserve"> R</w:t>
            </w:r>
            <w:r>
              <w:rPr>
                <w:rFonts w:ascii="Arial Narrow" w:eastAsia="Arial Narrow" w:hAnsi="Arial Narrow" w:cs="Arial Narrow"/>
                <w:b/>
                <w:bCs/>
                <w:w w:val="94"/>
                <w:sz w:val="39"/>
                <w:szCs w:val="39"/>
                <w:vertAlign w:val="subscript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w w:val="94"/>
                <w:szCs w:val="26"/>
              </w:rPr>
              <w:t xml:space="preserve"> </w:t>
            </w:r>
            <w:r>
              <w:rPr>
                <w:rFonts w:ascii="Symbol" w:eastAsia="Symbol" w:hAnsi="Symbol" w:cs="Symbol"/>
                <w:b/>
                <w:bCs/>
                <w:w w:val="94"/>
                <w:szCs w:val="26"/>
              </w:rPr>
              <w:t></w:t>
            </w:r>
          </w:p>
        </w:tc>
        <w:tc>
          <w:tcPr>
            <w:tcW w:w="62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spacing w:line="329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80"/>
                <w:szCs w:val="26"/>
              </w:rPr>
              <w:t xml:space="preserve">R </w:t>
            </w:r>
            <w:r>
              <w:rPr>
                <w:rFonts w:ascii="Arial Narrow" w:eastAsia="Arial Narrow" w:hAnsi="Arial Narrow" w:cs="Arial Narrow"/>
                <w:b/>
                <w:bCs/>
                <w:w w:val="80"/>
                <w:sz w:val="38"/>
                <w:szCs w:val="38"/>
                <w:vertAlign w:val="subscript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w w:val="80"/>
                <w:szCs w:val="26"/>
              </w:rPr>
              <w:t xml:space="preserve"> .R</w:t>
            </w:r>
            <w:r>
              <w:rPr>
                <w:rFonts w:ascii="Arial Narrow" w:eastAsia="Arial Narrow" w:hAnsi="Arial Narrow" w:cs="Arial Narrow"/>
                <w:b/>
                <w:bCs/>
                <w:w w:val="80"/>
                <w:sz w:val="38"/>
                <w:szCs w:val="38"/>
                <w:vertAlign w:val="subscript"/>
              </w:rPr>
              <w:t>a</w:t>
            </w:r>
          </w:p>
        </w:tc>
        <w:tc>
          <w:tcPr>
            <w:tcW w:w="270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24"/>
                <w:szCs w:val="24"/>
              </w:rPr>
            </w:pPr>
          </w:p>
        </w:tc>
        <w:tc>
          <w:tcPr>
            <w:tcW w:w="1550" w:type="dxa"/>
            <w:vMerge w:val="restart"/>
            <w:vAlign w:val="bottom"/>
          </w:tcPr>
          <w:p w:rsidR="008A63C1" w:rsidRDefault="008A63C1" w:rsidP="00C0621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A63C1" w:rsidRDefault="008A63C1" w:rsidP="00C06212">
            <w:pPr>
              <w:rPr>
                <w:sz w:val="1"/>
                <w:szCs w:val="1"/>
              </w:rPr>
            </w:pPr>
          </w:p>
        </w:tc>
      </w:tr>
      <w:tr w:rsidR="008A63C1" w:rsidTr="00C06212">
        <w:trPr>
          <w:trHeight w:val="124"/>
        </w:trPr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0"/>
                <w:szCs w:val="10"/>
              </w:rPr>
            </w:pPr>
          </w:p>
        </w:tc>
        <w:tc>
          <w:tcPr>
            <w:tcW w:w="1700" w:type="dxa"/>
            <w:vMerge/>
            <w:vAlign w:val="bottom"/>
          </w:tcPr>
          <w:p w:rsidR="008A63C1" w:rsidRDefault="008A63C1" w:rsidP="00C06212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gridSpan w:val="3"/>
            <w:vAlign w:val="bottom"/>
          </w:tcPr>
          <w:p w:rsidR="008A63C1" w:rsidRDefault="008A63C1" w:rsidP="00C06212">
            <w:pPr>
              <w:rPr>
                <w:sz w:val="10"/>
                <w:szCs w:val="10"/>
              </w:rPr>
            </w:pPr>
          </w:p>
        </w:tc>
        <w:tc>
          <w:tcPr>
            <w:tcW w:w="27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0"/>
                <w:szCs w:val="10"/>
              </w:rPr>
            </w:pPr>
          </w:p>
        </w:tc>
        <w:tc>
          <w:tcPr>
            <w:tcW w:w="1550" w:type="dxa"/>
            <w:vMerge/>
            <w:vAlign w:val="bottom"/>
          </w:tcPr>
          <w:p w:rsidR="008A63C1" w:rsidRDefault="008A63C1" w:rsidP="00C06212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8A63C1" w:rsidRDefault="008A63C1" w:rsidP="00C06212">
            <w:pPr>
              <w:rPr>
                <w:sz w:val="1"/>
                <w:szCs w:val="1"/>
              </w:rPr>
            </w:pPr>
          </w:p>
        </w:tc>
      </w:tr>
      <w:tr w:rsidR="008A63C1" w:rsidTr="00C06212">
        <w:trPr>
          <w:trHeight w:val="257"/>
        </w:trPr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8A63C1" w:rsidRDefault="008A63C1" w:rsidP="00C06212"/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/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/>
        </w:tc>
        <w:tc>
          <w:tcPr>
            <w:tcW w:w="85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spacing w:line="257" w:lineRule="exact"/>
              <w:ind w:right="160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z w:val="29"/>
                <w:szCs w:val="29"/>
                <w:vertAlign w:val="subscript"/>
              </w:rPr>
              <w:t>b</w:t>
            </w:r>
          </w:p>
        </w:tc>
        <w:tc>
          <w:tcPr>
            <w:tcW w:w="1550" w:type="dxa"/>
            <w:vAlign w:val="bottom"/>
          </w:tcPr>
          <w:p w:rsidR="008A63C1" w:rsidRDefault="008A63C1" w:rsidP="00C06212"/>
        </w:tc>
        <w:tc>
          <w:tcPr>
            <w:tcW w:w="20" w:type="dxa"/>
            <w:vAlign w:val="bottom"/>
          </w:tcPr>
          <w:p w:rsidR="008A63C1" w:rsidRDefault="008A63C1" w:rsidP="00C06212">
            <w:pPr>
              <w:rPr>
                <w:sz w:val="1"/>
                <w:szCs w:val="1"/>
              </w:rPr>
            </w:pPr>
          </w:p>
        </w:tc>
      </w:tr>
    </w:tbl>
    <w:p w:rsidR="008A63C1" w:rsidRDefault="008A63C1" w:rsidP="008A63C1">
      <w:pPr>
        <w:spacing w:line="317" w:lineRule="exact"/>
        <w:rPr>
          <w:sz w:val="20"/>
          <w:szCs w:val="20"/>
        </w:rPr>
      </w:pPr>
    </w:p>
    <w:p w:rsidR="008A63C1" w:rsidRDefault="008A63C1" w:rsidP="008A63C1">
      <w:pPr>
        <w:spacing w:line="317" w:lineRule="exact"/>
        <w:rPr>
          <w:sz w:val="20"/>
          <w:szCs w:val="20"/>
        </w:rPr>
      </w:pPr>
    </w:p>
    <w:p w:rsidR="008A63C1" w:rsidRDefault="008A63C1" w:rsidP="008A63C1"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 wp14:anchorId="06176A1E" wp14:editId="4B4EB918">
            <wp:simplePos x="0" y="0"/>
            <wp:positionH relativeFrom="column">
              <wp:posOffset>1590675</wp:posOffset>
            </wp:positionH>
            <wp:positionV relativeFrom="paragraph">
              <wp:posOffset>8890</wp:posOffset>
            </wp:positionV>
            <wp:extent cx="1427480" cy="1186815"/>
            <wp:effectExtent l="0" t="0" r="0" b="0"/>
            <wp:wrapNone/>
            <wp:docPr id="594" name="Picture 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7480" cy="1186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 wp14:anchorId="261FB067" wp14:editId="28BF1B5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48385" cy="1174750"/>
            <wp:effectExtent l="0" t="0" r="0" b="0"/>
            <wp:wrapNone/>
            <wp:docPr id="613" name="Picture 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1174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A63C1" w:rsidRDefault="008A63C1" w:rsidP="008A63C1"/>
    <w:p w:rsidR="008A63C1" w:rsidRDefault="008A63C1" w:rsidP="008A63C1">
      <w:pPr>
        <w:spacing w:line="317" w:lineRule="exact"/>
        <w:rPr>
          <w:sz w:val="20"/>
          <w:szCs w:val="20"/>
        </w:rPr>
      </w:pPr>
    </w:p>
    <w:p w:rsidR="008A63C1" w:rsidRDefault="008A63C1"/>
    <w:p w:rsidR="008A63C1" w:rsidRDefault="008A63C1" w:rsidP="008A63C1"/>
    <w:tbl>
      <w:tblPr>
        <w:tblW w:w="0" w:type="auto"/>
        <w:tblInd w:w="1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620"/>
        <w:gridCol w:w="20"/>
        <w:gridCol w:w="40"/>
        <w:gridCol w:w="40"/>
        <w:gridCol w:w="2580"/>
        <w:gridCol w:w="20"/>
      </w:tblGrid>
      <w:tr w:rsidR="008A63C1" w:rsidTr="00C06212">
        <w:trPr>
          <w:trHeight w:val="408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8"/>
                <w:sz w:val="30"/>
                <w:szCs w:val="3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w w:val="98"/>
                <w:sz w:val="45"/>
                <w:szCs w:val="45"/>
                <w:vertAlign w:val="subscript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w w:val="98"/>
                <w:sz w:val="30"/>
                <w:szCs w:val="30"/>
              </w:rPr>
              <w:t xml:space="preserve"> </w:t>
            </w:r>
            <w:r>
              <w:rPr>
                <w:rFonts w:ascii="Symbol" w:eastAsia="Symbol" w:hAnsi="Symbol" w:cs="Symbol"/>
                <w:b/>
                <w:bCs/>
                <w:w w:val="98"/>
                <w:sz w:val="30"/>
                <w:szCs w:val="30"/>
              </w:rPr>
              <w:t>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spacing w:line="407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2"/>
                <w:sz w:val="47"/>
                <w:szCs w:val="47"/>
                <w:vertAlign w:val="superscript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w w:val="92"/>
                <w:sz w:val="20"/>
                <w:szCs w:val="20"/>
              </w:rPr>
              <w:t xml:space="preserve">ab </w:t>
            </w:r>
            <w:r>
              <w:rPr>
                <w:rFonts w:ascii="Arial Narrow" w:eastAsia="Arial Narrow" w:hAnsi="Arial Narrow" w:cs="Arial Narrow"/>
                <w:b/>
                <w:bCs/>
                <w:w w:val="92"/>
                <w:sz w:val="47"/>
                <w:szCs w:val="47"/>
                <w:vertAlign w:val="superscript"/>
              </w:rPr>
              <w:t>.R</w:t>
            </w:r>
            <w:r>
              <w:rPr>
                <w:rFonts w:ascii="Arial Narrow" w:eastAsia="Arial Narrow" w:hAnsi="Arial Narrow" w:cs="Arial Narrow"/>
                <w:b/>
                <w:bCs/>
                <w:w w:val="92"/>
                <w:sz w:val="20"/>
                <w:szCs w:val="20"/>
              </w:rPr>
              <w:t>ca</w:t>
            </w: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 w:val="restart"/>
            <w:vAlign w:val="bottom"/>
          </w:tcPr>
          <w:p w:rsidR="008A63C1" w:rsidRDefault="008A63C1" w:rsidP="00C0621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A63C1" w:rsidRDefault="008A63C1" w:rsidP="00C06212">
            <w:pPr>
              <w:rPr>
                <w:sz w:val="1"/>
                <w:szCs w:val="1"/>
              </w:rPr>
            </w:pPr>
          </w:p>
        </w:tc>
      </w:tr>
      <w:tr w:rsidR="008A63C1" w:rsidTr="00C06212">
        <w:trPr>
          <w:trHeight w:val="213"/>
        </w:trPr>
        <w:tc>
          <w:tcPr>
            <w:tcW w:w="580" w:type="dxa"/>
            <w:vMerge/>
            <w:tcBorders>
              <w:lef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vMerge w:val="restart"/>
            <w:vAlign w:val="bottom"/>
          </w:tcPr>
          <w:p w:rsidR="008A63C1" w:rsidRDefault="008A63C1" w:rsidP="00C06212">
            <w:pPr>
              <w:spacing w:line="435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w w:val="99"/>
                <w:sz w:val="47"/>
                <w:szCs w:val="47"/>
                <w:vertAlign w:val="superscript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w w:val="99"/>
                <w:sz w:val="20"/>
                <w:szCs w:val="20"/>
              </w:rPr>
              <w:t xml:space="preserve">ab </w:t>
            </w:r>
            <w:r>
              <w:rPr>
                <w:rFonts w:ascii="Symbol" w:eastAsia="Symbol" w:hAnsi="Symbol" w:cs="Symbol"/>
                <w:b/>
                <w:bCs/>
                <w:w w:val="99"/>
                <w:sz w:val="47"/>
                <w:szCs w:val="47"/>
                <w:vertAlign w:val="superscript"/>
              </w:rPr>
              <w:t></w:t>
            </w:r>
            <w:r>
              <w:rPr>
                <w:rFonts w:ascii="Arial Narrow" w:eastAsia="Arial Narrow" w:hAnsi="Arial Narrow" w:cs="Arial Narrow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w w:val="99"/>
                <w:sz w:val="47"/>
                <w:szCs w:val="47"/>
                <w:vertAlign w:val="superscript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w w:val="99"/>
                <w:sz w:val="20"/>
                <w:szCs w:val="20"/>
              </w:rPr>
              <w:t xml:space="preserve">bc </w:t>
            </w:r>
            <w:r>
              <w:rPr>
                <w:rFonts w:ascii="Symbol" w:eastAsia="Symbol" w:hAnsi="Symbol" w:cs="Symbol"/>
                <w:b/>
                <w:bCs/>
                <w:w w:val="99"/>
                <w:sz w:val="47"/>
                <w:szCs w:val="47"/>
                <w:vertAlign w:val="superscript"/>
              </w:rPr>
              <w:t></w:t>
            </w:r>
            <w:r>
              <w:rPr>
                <w:rFonts w:ascii="Arial Narrow" w:eastAsia="Arial Narrow" w:hAnsi="Arial Narrow" w:cs="Arial Narrow"/>
                <w:b/>
                <w:bCs/>
                <w:w w:val="99"/>
                <w:sz w:val="47"/>
                <w:szCs w:val="47"/>
                <w:vertAlign w:val="superscript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w w:val="99"/>
                <w:sz w:val="20"/>
                <w:szCs w:val="20"/>
              </w:rPr>
              <w:t>ca</w:t>
            </w:r>
          </w:p>
        </w:tc>
        <w:tc>
          <w:tcPr>
            <w:tcW w:w="20" w:type="dxa"/>
            <w:vAlign w:val="bottom"/>
          </w:tcPr>
          <w:p w:rsidR="008A63C1" w:rsidRDefault="008A63C1" w:rsidP="00C06212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8"/>
                <w:szCs w:val="18"/>
              </w:rPr>
            </w:pPr>
          </w:p>
        </w:tc>
        <w:tc>
          <w:tcPr>
            <w:tcW w:w="2620" w:type="dxa"/>
            <w:gridSpan w:val="2"/>
            <w:vMerge/>
            <w:vAlign w:val="bottom"/>
          </w:tcPr>
          <w:p w:rsidR="008A63C1" w:rsidRDefault="008A63C1" w:rsidP="00C0621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8A63C1" w:rsidRDefault="008A63C1" w:rsidP="00C06212">
            <w:pPr>
              <w:rPr>
                <w:sz w:val="1"/>
                <w:szCs w:val="1"/>
              </w:rPr>
            </w:pPr>
          </w:p>
        </w:tc>
      </w:tr>
      <w:tr w:rsidR="008A63C1" w:rsidTr="00C06212">
        <w:trPr>
          <w:trHeight w:val="22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9"/>
                <w:szCs w:val="19"/>
              </w:rPr>
            </w:pPr>
          </w:p>
        </w:tc>
        <w:tc>
          <w:tcPr>
            <w:tcW w:w="1620" w:type="dxa"/>
            <w:vMerge/>
            <w:tcBorders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9"/>
                <w:szCs w:val="19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8A63C1" w:rsidRDefault="008A63C1" w:rsidP="00C06212">
            <w:pPr>
              <w:rPr>
                <w:sz w:val="19"/>
                <w:szCs w:val="19"/>
              </w:rPr>
            </w:pPr>
          </w:p>
        </w:tc>
        <w:tc>
          <w:tcPr>
            <w:tcW w:w="2580" w:type="dxa"/>
            <w:vAlign w:val="bottom"/>
          </w:tcPr>
          <w:p w:rsidR="008A63C1" w:rsidRDefault="008A63C1" w:rsidP="00C06212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8A63C1" w:rsidRDefault="008A63C1" w:rsidP="00C06212">
            <w:pPr>
              <w:rPr>
                <w:sz w:val="1"/>
                <w:szCs w:val="1"/>
              </w:rPr>
            </w:pPr>
          </w:p>
        </w:tc>
      </w:tr>
      <w:tr w:rsidR="008A63C1" w:rsidTr="00C06212">
        <w:trPr>
          <w:trHeight w:val="47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4"/>
                <w:szCs w:val="4"/>
              </w:rPr>
            </w:pPr>
          </w:p>
        </w:tc>
        <w:tc>
          <w:tcPr>
            <w:tcW w:w="2580" w:type="dxa"/>
            <w:vAlign w:val="bottom"/>
          </w:tcPr>
          <w:p w:rsidR="008A63C1" w:rsidRDefault="008A63C1" w:rsidP="00C0621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A63C1" w:rsidRDefault="008A63C1" w:rsidP="00C06212">
            <w:pPr>
              <w:rPr>
                <w:sz w:val="1"/>
                <w:szCs w:val="1"/>
              </w:rPr>
            </w:pPr>
          </w:p>
        </w:tc>
      </w:tr>
      <w:tr w:rsidR="008A63C1" w:rsidTr="00C06212">
        <w:trPr>
          <w:trHeight w:val="340"/>
        </w:trPr>
        <w:tc>
          <w:tcPr>
            <w:tcW w:w="580" w:type="dxa"/>
            <w:vMerge w:val="restart"/>
            <w:tcBorders>
              <w:left w:val="single" w:sz="8" w:space="0" w:color="auto"/>
            </w:tcBorders>
            <w:vAlign w:val="bottom"/>
          </w:tcPr>
          <w:p w:rsidR="008A63C1" w:rsidRDefault="008A63C1" w:rsidP="00C06212">
            <w:pPr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Cs w:val="26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z w:val="39"/>
                <w:szCs w:val="39"/>
                <w:vertAlign w:val="subscript"/>
              </w:rPr>
              <w:t>b</w:t>
            </w:r>
            <w:r>
              <w:rPr>
                <w:rFonts w:ascii="Arial Narrow" w:eastAsia="Arial Narrow" w:hAnsi="Arial Narrow" w:cs="Arial Narrow"/>
                <w:b/>
                <w:bCs/>
                <w:szCs w:val="26"/>
              </w:rPr>
              <w:t xml:space="preserve"> </w:t>
            </w:r>
            <w:r>
              <w:rPr>
                <w:rFonts w:ascii="Symbol" w:eastAsia="Symbol" w:hAnsi="Symbol" w:cs="Symbol"/>
                <w:b/>
                <w:bCs/>
                <w:szCs w:val="26"/>
              </w:rPr>
              <w:t>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spacing w:line="340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39"/>
                <w:szCs w:val="39"/>
                <w:vertAlign w:val="superscript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z w:val="17"/>
                <w:szCs w:val="17"/>
              </w:rPr>
              <w:t xml:space="preserve"> bc </w:t>
            </w:r>
            <w:r>
              <w:rPr>
                <w:rFonts w:ascii="Arial Narrow" w:eastAsia="Arial Narrow" w:hAnsi="Arial Narrow" w:cs="Arial Narrow"/>
                <w:b/>
                <w:bCs/>
                <w:sz w:val="39"/>
                <w:szCs w:val="39"/>
                <w:vertAlign w:val="superscript"/>
              </w:rPr>
              <w:t>.R</w:t>
            </w:r>
            <w:r>
              <w:rPr>
                <w:rFonts w:ascii="Arial Narrow" w:eastAsia="Arial Narrow" w:hAnsi="Arial Narrow" w:cs="Arial Narrow"/>
                <w:b/>
                <w:bCs/>
                <w:sz w:val="17"/>
                <w:szCs w:val="17"/>
              </w:rPr>
              <w:t>ab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8A63C1" w:rsidRDefault="008A63C1" w:rsidP="00C0621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24"/>
                <w:szCs w:val="24"/>
              </w:rPr>
            </w:pPr>
          </w:p>
        </w:tc>
        <w:tc>
          <w:tcPr>
            <w:tcW w:w="2580" w:type="dxa"/>
            <w:vMerge w:val="restart"/>
            <w:vAlign w:val="bottom"/>
          </w:tcPr>
          <w:p w:rsidR="008A63C1" w:rsidRDefault="008A63C1" w:rsidP="00C0621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A63C1" w:rsidRDefault="008A63C1" w:rsidP="00C06212">
            <w:pPr>
              <w:rPr>
                <w:sz w:val="1"/>
                <w:szCs w:val="1"/>
              </w:rPr>
            </w:pPr>
          </w:p>
        </w:tc>
      </w:tr>
      <w:tr w:rsidR="008A63C1" w:rsidTr="00C06212">
        <w:trPr>
          <w:trHeight w:val="184"/>
        </w:trPr>
        <w:tc>
          <w:tcPr>
            <w:tcW w:w="580" w:type="dxa"/>
            <w:vMerge/>
            <w:tcBorders>
              <w:lef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5"/>
                <w:szCs w:val="15"/>
              </w:rPr>
            </w:pPr>
          </w:p>
        </w:tc>
        <w:tc>
          <w:tcPr>
            <w:tcW w:w="1620" w:type="dxa"/>
            <w:vMerge w:val="restart"/>
            <w:vAlign w:val="bottom"/>
          </w:tcPr>
          <w:p w:rsidR="008A63C1" w:rsidRDefault="008A63C1" w:rsidP="00C0621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41"/>
                <w:szCs w:val="41"/>
                <w:vertAlign w:val="superscript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z w:val="17"/>
                <w:szCs w:val="17"/>
              </w:rPr>
              <w:t xml:space="preserve"> ab </w:t>
            </w:r>
            <w:r>
              <w:rPr>
                <w:rFonts w:ascii="Symbol" w:eastAsia="Symbol" w:hAnsi="Symbol" w:cs="Symbol"/>
                <w:b/>
                <w:bCs/>
                <w:sz w:val="41"/>
                <w:szCs w:val="41"/>
                <w:vertAlign w:val="superscript"/>
              </w:rPr>
              <w:t></w:t>
            </w:r>
            <w:r>
              <w:rPr>
                <w:rFonts w:ascii="Arial Narrow" w:eastAsia="Arial Narrow" w:hAnsi="Arial Narrow" w:cs="Arial Narrow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41"/>
                <w:szCs w:val="41"/>
                <w:vertAlign w:val="superscript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z w:val="17"/>
                <w:szCs w:val="17"/>
              </w:rPr>
              <w:t xml:space="preserve"> bc </w:t>
            </w:r>
            <w:r>
              <w:rPr>
                <w:rFonts w:ascii="Symbol" w:eastAsia="Symbol" w:hAnsi="Symbol" w:cs="Symbol"/>
                <w:b/>
                <w:bCs/>
                <w:sz w:val="41"/>
                <w:szCs w:val="41"/>
                <w:vertAlign w:val="superscript"/>
              </w:rPr>
              <w:t></w:t>
            </w:r>
            <w:r>
              <w:rPr>
                <w:rFonts w:ascii="Arial Narrow" w:eastAsia="Arial Narrow" w:hAnsi="Arial Narrow" w:cs="Arial Narrow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41"/>
                <w:szCs w:val="41"/>
                <w:vertAlign w:val="superscript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z w:val="17"/>
                <w:szCs w:val="17"/>
              </w:rPr>
              <w:t>ca</w:t>
            </w:r>
          </w:p>
        </w:tc>
        <w:tc>
          <w:tcPr>
            <w:tcW w:w="20" w:type="dxa"/>
            <w:vAlign w:val="bottom"/>
          </w:tcPr>
          <w:p w:rsidR="008A63C1" w:rsidRDefault="008A63C1" w:rsidP="00C06212">
            <w:pPr>
              <w:rPr>
                <w:sz w:val="15"/>
                <w:szCs w:val="15"/>
              </w:rPr>
            </w:pPr>
          </w:p>
        </w:tc>
        <w:tc>
          <w:tcPr>
            <w:tcW w:w="80" w:type="dxa"/>
            <w:gridSpan w:val="2"/>
            <w:tcBorders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5"/>
                <w:szCs w:val="15"/>
              </w:rPr>
            </w:pPr>
          </w:p>
        </w:tc>
        <w:tc>
          <w:tcPr>
            <w:tcW w:w="2580" w:type="dxa"/>
            <w:vMerge/>
            <w:vAlign w:val="bottom"/>
          </w:tcPr>
          <w:p w:rsidR="008A63C1" w:rsidRDefault="008A63C1" w:rsidP="00C0621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A63C1" w:rsidRDefault="008A63C1" w:rsidP="00C06212">
            <w:pPr>
              <w:rPr>
                <w:sz w:val="1"/>
                <w:szCs w:val="1"/>
              </w:rPr>
            </w:pPr>
          </w:p>
        </w:tc>
      </w:tr>
      <w:tr w:rsidR="008A63C1" w:rsidTr="00C06212">
        <w:trPr>
          <w:trHeight w:val="19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7"/>
                <w:szCs w:val="17"/>
              </w:rPr>
            </w:pPr>
          </w:p>
        </w:tc>
        <w:tc>
          <w:tcPr>
            <w:tcW w:w="1620" w:type="dxa"/>
            <w:vMerge/>
            <w:tcBorders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7"/>
                <w:szCs w:val="17"/>
              </w:rPr>
            </w:pPr>
          </w:p>
        </w:tc>
        <w:tc>
          <w:tcPr>
            <w:tcW w:w="2580" w:type="dxa"/>
            <w:vAlign w:val="bottom"/>
          </w:tcPr>
          <w:p w:rsidR="008A63C1" w:rsidRDefault="008A63C1" w:rsidP="00C0621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A63C1" w:rsidRDefault="008A63C1" w:rsidP="00C06212">
            <w:pPr>
              <w:rPr>
                <w:sz w:val="1"/>
                <w:szCs w:val="1"/>
              </w:rPr>
            </w:pPr>
          </w:p>
        </w:tc>
      </w:tr>
      <w:tr w:rsidR="008A63C1" w:rsidTr="00C06212">
        <w:trPr>
          <w:trHeight w:val="50"/>
        </w:trPr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8A63C1" w:rsidRDefault="008A63C1" w:rsidP="00C06212">
            <w:pPr>
              <w:rPr>
                <w:sz w:val="4"/>
                <w:szCs w:val="4"/>
              </w:rPr>
            </w:pPr>
          </w:p>
        </w:tc>
        <w:tc>
          <w:tcPr>
            <w:tcW w:w="2580" w:type="dxa"/>
            <w:vAlign w:val="bottom"/>
          </w:tcPr>
          <w:p w:rsidR="008A63C1" w:rsidRDefault="008A63C1" w:rsidP="00C06212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8A63C1" w:rsidRDefault="008A63C1" w:rsidP="00C06212">
            <w:pPr>
              <w:rPr>
                <w:sz w:val="1"/>
                <w:szCs w:val="1"/>
              </w:rPr>
            </w:pPr>
          </w:p>
        </w:tc>
      </w:tr>
      <w:tr w:rsidR="008A63C1" w:rsidTr="00C06212">
        <w:trPr>
          <w:trHeight w:val="340"/>
        </w:trPr>
        <w:tc>
          <w:tcPr>
            <w:tcW w:w="580" w:type="dxa"/>
            <w:vMerge w:val="restart"/>
            <w:tcBorders>
              <w:left w:val="single" w:sz="8" w:space="0" w:color="auto"/>
            </w:tcBorders>
            <w:vAlign w:val="bottom"/>
          </w:tcPr>
          <w:p w:rsidR="008A63C1" w:rsidRDefault="008A63C1" w:rsidP="00C06212">
            <w:pPr>
              <w:ind w:left="20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Cs w:val="26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z w:val="39"/>
                <w:szCs w:val="39"/>
                <w:vertAlign w:val="subscript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zCs w:val="26"/>
              </w:rPr>
              <w:t xml:space="preserve"> </w:t>
            </w:r>
            <w:r>
              <w:rPr>
                <w:rFonts w:ascii="Symbol" w:eastAsia="Symbol" w:hAnsi="Symbol" w:cs="Symbol"/>
                <w:b/>
                <w:bCs/>
                <w:szCs w:val="26"/>
              </w:rPr>
              <w:t></w:t>
            </w: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spacing w:line="340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39"/>
                <w:szCs w:val="39"/>
                <w:vertAlign w:val="superscript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z w:val="17"/>
                <w:szCs w:val="17"/>
              </w:rPr>
              <w:t xml:space="preserve"> ca </w:t>
            </w:r>
            <w:r>
              <w:rPr>
                <w:rFonts w:ascii="Arial Narrow" w:eastAsia="Arial Narrow" w:hAnsi="Arial Narrow" w:cs="Arial Narrow"/>
                <w:b/>
                <w:bCs/>
                <w:sz w:val="39"/>
                <w:szCs w:val="39"/>
                <w:vertAlign w:val="superscript"/>
              </w:rPr>
              <w:t>.R</w:t>
            </w:r>
            <w:r>
              <w:rPr>
                <w:rFonts w:ascii="Arial Narrow" w:eastAsia="Arial Narrow" w:hAnsi="Arial Narrow" w:cs="Arial Narrow"/>
                <w:b/>
                <w:bCs/>
                <w:sz w:val="17"/>
                <w:szCs w:val="17"/>
              </w:rPr>
              <w:t>bc</w:t>
            </w:r>
          </w:p>
        </w:tc>
        <w:tc>
          <w:tcPr>
            <w:tcW w:w="20" w:type="dxa"/>
            <w:vAlign w:val="bottom"/>
          </w:tcPr>
          <w:p w:rsidR="008A63C1" w:rsidRDefault="008A63C1" w:rsidP="00C0621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vMerge w:val="restart"/>
            <w:vAlign w:val="bottom"/>
          </w:tcPr>
          <w:p w:rsidR="008A63C1" w:rsidRDefault="008A63C1" w:rsidP="00C0621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8A63C1" w:rsidRDefault="008A63C1" w:rsidP="00C06212">
            <w:pPr>
              <w:rPr>
                <w:sz w:val="1"/>
                <w:szCs w:val="1"/>
              </w:rPr>
            </w:pPr>
          </w:p>
        </w:tc>
      </w:tr>
      <w:tr w:rsidR="008A63C1" w:rsidTr="00C06212">
        <w:trPr>
          <w:trHeight w:val="184"/>
        </w:trPr>
        <w:tc>
          <w:tcPr>
            <w:tcW w:w="580" w:type="dxa"/>
            <w:vMerge/>
            <w:tcBorders>
              <w:lef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5"/>
                <w:szCs w:val="15"/>
              </w:rPr>
            </w:pPr>
          </w:p>
        </w:tc>
        <w:tc>
          <w:tcPr>
            <w:tcW w:w="1620" w:type="dxa"/>
            <w:vMerge w:val="restart"/>
            <w:vAlign w:val="bottom"/>
          </w:tcPr>
          <w:p w:rsidR="008A63C1" w:rsidRDefault="008A63C1" w:rsidP="00C06212">
            <w:pPr>
              <w:spacing w:line="381" w:lineRule="exact"/>
              <w:jc w:val="center"/>
              <w:rPr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z w:val="41"/>
                <w:szCs w:val="41"/>
                <w:vertAlign w:val="superscript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z w:val="17"/>
                <w:szCs w:val="17"/>
              </w:rPr>
              <w:t xml:space="preserve"> ab </w:t>
            </w:r>
            <w:r>
              <w:rPr>
                <w:rFonts w:ascii="Symbol" w:eastAsia="Symbol" w:hAnsi="Symbol" w:cs="Symbol"/>
                <w:b/>
                <w:bCs/>
                <w:sz w:val="41"/>
                <w:szCs w:val="41"/>
                <w:vertAlign w:val="superscript"/>
              </w:rPr>
              <w:t></w:t>
            </w:r>
            <w:r>
              <w:rPr>
                <w:rFonts w:ascii="Arial Narrow" w:eastAsia="Arial Narrow" w:hAnsi="Arial Narrow" w:cs="Arial Narrow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41"/>
                <w:szCs w:val="41"/>
                <w:vertAlign w:val="superscript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z w:val="17"/>
                <w:szCs w:val="17"/>
              </w:rPr>
              <w:t xml:space="preserve"> bc </w:t>
            </w:r>
            <w:r>
              <w:rPr>
                <w:rFonts w:ascii="Symbol" w:eastAsia="Symbol" w:hAnsi="Symbol" w:cs="Symbol"/>
                <w:b/>
                <w:bCs/>
                <w:sz w:val="41"/>
                <w:szCs w:val="41"/>
                <w:vertAlign w:val="superscript"/>
              </w:rPr>
              <w:t></w:t>
            </w:r>
            <w:r>
              <w:rPr>
                <w:rFonts w:ascii="Arial Narrow" w:eastAsia="Arial Narrow" w:hAnsi="Arial Narrow" w:cs="Arial Narrow"/>
                <w:b/>
                <w:bCs/>
                <w:sz w:val="17"/>
                <w:szCs w:val="17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41"/>
                <w:szCs w:val="41"/>
                <w:vertAlign w:val="superscript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z w:val="17"/>
                <w:szCs w:val="17"/>
              </w:rPr>
              <w:t>ca</w:t>
            </w:r>
          </w:p>
        </w:tc>
        <w:tc>
          <w:tcPr>
            <w:tcW w:w="60" w:type="dxa"/>
            <w:gridSpan w:val="2"/>
            <w:tcBorders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5"/>
                <w:szCs w:val="15"/>
              </w:rPr>
            </w:pPr>
          </w:p>
        </w:tc>
        <w:tc>
          <w:tcPr>
            <w:tcW w:w="2620" w:type="dxa"/>
            <w:gridSpan w:val="2"/>
            <w:vMerge/>
            <w:vAlign w:val="bottom"/>
          </w:tcPr>
          <w:p w:rsidR="008A63C1" w:rsidRDefault="008A63C1" w:rsidP="00C06212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8A63C1" w:rsidRDefault="008A63C1" w:rsidP="00C06212">
            <w:pPr>
              <w:rPr>
                <w:sz w:val="1"/>
                <w:szCs w:val="1"/>
              </w:rPr>
            </w:pPr>
          </w:p>
        </w:tc>
      </w:tr>
      <w:tr w:rsidR="008A63C1" w:rsidTr="00C06212">
        <w:trPr>
          <w:trHeight w:val="19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7"/>
                <w:szCs w:val="17"/>
              </w:rPr>
            </w:pPr>
          </w:p>
        </w:tc>
        <w:tc>
          <w:tcPr>
            <w:tcW w:w="1620" w:type="dxa"/>
            <w:vMerge/>
            <w:tcBorders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A63C1" w:rsidRDefault="008A63C1" w:rsidP="00C06212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8A63C1" w:rsidRDefault="008A63C1" w:rsidP="00C06212">
            <w:pPr>
              <w:rPr>
                <w:sz w:val="17"/>
                <w:szCs w:val="17"/>
              </w:rPr>
            </w:pPr>
          </w:p>
        </w:tc>
        <w:tc>
          <w:tcPr>
            <w:tcW w:w="2580" w:type="dxa"/>
            <w:vAlign w:val="bottom"/>
          </w:tcPr>
          <w:p w:rsidR="008A63C1" w:rsidRDefault="008A63C1" w:rsidP="00C0621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8A63C1" w:rsidRDefault="008A63C1" w:rsidP="00C06212">
            <w:pPr>
              <w:rPr>
                <w:sz w:val="1"/>
                <w:szCs w:val="1"/>
              </w:rPr>
            </w:pPr>
          </w:p>
        </w:tc>
      </w:tr>
    </w:tbl>
    <w:p w:rsidR="008A63C1" w:rsidRPr="008A63C1" w:rsidRDefault="008A63C1" w:rsidP="008A63C1">
      <w:pPr>
        <w:ind w:firstLine="720"/>
        <w:jc w:val="both"/>
      </w:pPr>
    </w:p>
    <w:sectPr w:rsidR="008A63C1" w:rsidRPr="008A63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10E95"/>
    <w:multiLevelType w:val="hybridMultilevel"/>
    <w:tmpl w:val="75607F64"/>
    <w:lvl w:ilvl="0" w:tplc="732840BA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i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A92"/>
    <w:rsid w:val="00196A92"/>
    <w:rsid w:val="002420E8"/>
    <w:rsid w:val="002B5809"/>
    <w:rsid w:val="00796D61"/>
    <w:rsid w:val="008A6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6B8B14-AE1C-445E-9FDB-7B4DFC374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A9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6A92"/>
    <w:pPr>
      <w:ind w:left="720"/>
      <w:contextualSpacing/>
    </w:pPr>
  </w:style>
  <w:style w:type="character" w:customStyle="1" w:styleId="mi">
    <w:name w:val="mi"/>
    <w:basedOn w:val="DefaultParagraphFont"/>
    <w:rsid w:val="008A63C1"/>
  </w:style>
  <w:style w:type="character" w:customStyle="1" w:styleId="mn">
    <w:name w:val="mn"/>
    <w:basedOn w:val="DefaultParagraphFont"/>
    <w:rsid w:val="008A63C1"/>
  </w:style>
  <w:style w:type="character" w:customStyle="1" w:styleId="mo">
    <w:name w:val="mo"/>
    <w:basedOn w:val="DefaultParagraphFont"/>
    <w:rsid w:val="008A63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HUB TECH</cp:lastModifiedBy>
  <cp:revision>2</cp:revision>
  <dcterms:created xsi:type="dcterms:W3CDTF">2019-09-06T13:00:00Z</dcterms:created>
  <dcterms:modified xsi:type="dcterms:W3CDTF">2019-09-09T08:32:00Z</dcterms:modified>
</cp:coreProperties>
</file>